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04712" w14:textId="53E33283" w:rsidR="00A826C7" w:rsidRDefault="00A826C7" w:rsidP="00A826C7">
      <w:pPr>
        <w:rPr>
          <w:rFonts w:ascii="Times New Roman" w:hAnsi="Times New Roman" w:cs="Times New Roman"/>
          <w:b/>
          <w:sz w:val="40"/>
          <w:szCs w:val="40"/>
        </w:rPr>
      </w:pPr>
      <w:bookmarkStart w:id="0" w:name="_Hlk98662632"/>
      <w:bookmarkEnd w:id="0"/>
      <w:r>
        <w:rPr>
          <w:rFonts w:ascii="Times New Roman" w:hAnsi="Times New Roman" w:cs="Times New Roman"/>
          <w:noProof/>
          <w:sz w:val="24"/>
          <w:szCs w:val="24"/>
        </w:rPr>
        <w:drawing>
          <wp:inline distT="0" distB="0" distL="0" distR="0" wp14:anchorId="4E15B58A" wp14:editId="31E242D4">
            <wp:extent cx="1303867" cy="457544"/>
            <wp:effectExtent l="0" t="0" r="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1543" cy="470765"/>
                    </a:xfrm>
                    <a:prstGeom prst="rect">
                      <a:avLst/>
                    </a:prstGeom>
                  </pic:spPr>
                </pic:pic>
              </a:graphicData>
            </a:graphic>
          </wp:inline>
        </w:drawing>
      </w:r>
    </w:p>
    <w:p w14:paraId="7D15F8BB" w14:textId="47419D57" w:rsidR="005925B9" w:rsidRDefault="00E77ED9" w:rsidP="005925B9">
      <w:pPr>
        <w:jc w:val="center"/>
        <w:rPr>
          <w:rFonts w:ascii="Times New Roman" w:hAnsi="Times New Roman" w:cs="Times New Roman"/>
          <w:b/>
          <w:sz w:val="40"/>
          <w:szCs w:val="40"/>
        </w:rPr>
      </w:pPr>
      <w:r>
        <w:rPr>
          <w:rFonts w:ascii="Times New Roman" w:hAnsi="Times New Roman" w:cs="Times New Roman"/>
          <w:b/>
          <w:sz w:val="40"/>
          <w:szCs w:val="40"/>
          <w:vertAlign w:val="superscript"/>
        </w:rPr>
        <w:t>9</w:t>
      </w:r>
      <w:r w:rsidR="005925B9" w:rsidRPr="00067C1D">
        <w:rPr>
          <w:rFonts w:ascii="Times New Roman" w:hAnsi="Times New Roman" w:cs="Times New Roman"/>
          <w:b/>
          <w:sz w:val="40"/>
          <w:szCs w:val="40"/>
          <w:vertAlign w:val="superscript"/>
        </w:rPr>
        <w:t>ème</w:t>
      </w:r>
      <w:r w:rsidR="005925B9" w:rsidRPr="00067C1D">
        <w:rPr>
          <w:rFonts w:ascii="Times New Roman" w:hAnsi="Times New Roman" w:cs="Times New Roman"/>
          <w:b/>
          <w:sz w:val="40"/>
          <w:szCs w:val="40"/>
        </w:rPr>
        <w:t xml:space="preserve"> Assemblée Générale</w:t>
      </w:r>
    </w:p>
    <w:p w14:paraId="433CE7F9" w14:textId="77777777" w:rsidR="00067C1D" w:rsidRPr="00067C1D" w:rsidRDefault="00067C1D" w:rsidP="005925B9">
      <w:pPr>
        <w:jc w:val="center"/>
        <w:rPr>
          <w:rFonts w:ascii="Times New Roman" w:hAnsi="Times New Roman" w:cs="Times New Roman"/>
          <w:b/>
          <w:sz w:val="40"/>
          <w:szCs w:val="40"/>
        </w:rPr>
      </w:pPr>
    </w:p>
    <w:p w14:paraId="06163C4F" w14:textId="6AEABE94" w:rsidR="005925B9" w:rsidRPr="0052592E" w:rsidRDefault="00E77ED9" w:rsidP="005925B9">
      <w:pPr>
        <w:jc w:val="center"/>
        <w:rPr>
          <w:rFonts w:ascii="Times New Roman" w:hAnsi="Times New Roman" w:cs="Times New Roman"/>
          <w:b/>
          <w:sz w:val="24"/>
          <w:szCs w:val="24"/>
        </w:rPr>
      </w:pPr>
      <w:r>
        <w:rPr>
          <w:rFonts w:ascii="Times New Roman" w:hAnsi="Times New Roman" w:cs="Times New Roman"/>
          <w:b/>
          <w:sz w:val="24"/>
          <w:szCs w:val="24"/>
        </w:rPr>
        <w:t>18 mars 2022 à 20</w:t>
      </w:r>
      <w:r w:rsidR="0052592E" w:rsidRPr="0052592E">
        <w:rPr>
          <w:rFonts w:ascii="Times New Roman" w:hAnsi="Times New Roman" w:cs="Times New Roman"/>
          <w:b/>
          <w:sz w:val="24"/>
          <w:szCs w:val="24"/>
        </w:rPr>
        <w:t xml:space="preserve"> heures</w:t>
      </w:r>
    </w:p>
    <w:p w14:paraId="1A510942" w14:textId="09A25F83" w:rsidR="0052592E" w:rsidRPr="0052592E" w:rsidRDefault="0052592E" w:rsidP="005925B9">
      <w:pPr>
        <w:jc w:val="center"/>
        <w:rPr>
          <w:rFonts w:ascii="Times New Roman" w:hAnsi="Times New Roman" w:cs="Times New Roman"/>
          <w:b/>
          <w:sz w:val="24"/>
          <w:szCs w:val="24"/>
        </w:rPr>
      </w:pPr>
      <w:r w:rsidRPr="0052592E">
        <w:rPr>
          <w:rFonts w:ascii="Times New Roman" w:hAnsi="Times New Roman" w:cs="Times New Roman"/>
          <w:b/>
          <w:sz w:val="24"/>
          <w:szCs w:val="24"/>
        </w:rPr>
        <w:t>LED, chemin du Leidt 57100 THIONVILLE</w:t>
      </w:r>
    </w:p>
    <w:p w14:paraId="19AE66D7" w14:textId="77777777" w:rsidR="0052592E" w:rsidRPr="0052592E" w:rsidRDefault="0052592E" w:rsidP="005925B9">
      <w:pPr>
        <w:jc w:val="center"/>
        <w:rPr>
          <w:rFonts w:ascii="Times New Roman" w:hAnsi="Times New Roman" w:cs="Times New Roman"/>
          <w:b/>
          <w:sz w:val="24"/>
          <w:szCs w:val="24"/>
        </w:rPr>
      </w:pPr>
    </w:p>
    <w:p w14:paraId="2DF3D3E0" w14:textId="77777777" w:rsidR="0052592E" w:rsidRPr="0052592E" w:rsidRDefault="0052592E" w:rsidP="0052592E">
      <w:pPr>
        <w:rPr>
          <w:rFonts w:ascii="Times New Roman" w:hAnsi="Times New Roman" w:cs="Times New Roman"/>
          <w:b/>
          <w:sz w:val="24"/>
          <w:szCs w:val="24"/>
        </w:rPr>
      </w:pPr>
    </w:p>
    <w:p w14:paraId="2A78EFB4" w14:textId="2B7C3A4F" w:rsidR="0052592E" w:rsidRPr="0052592E" w:rsidRDefault="0052592E" w:rsidP="0052592E">
      <w:pPr>
        <w:rPr>
          <w:rFonts w:ascii="Times New Roman" w:hAnsi="Times New Roman" w:cs="Times New Roman"/>
          <w:bCs/>
          <w:sz w:val="24"/>
          <w:szCs w:val="24"/>
        </w:rPr>
      </w:pPr>
      <w:r w:rsidRPr="0052592E">
        <w:rPr>
          <w:rFonts w:ascii="Times New Roman" w:hAnsi="Times New Roman" w:cs="Times New Roman"/>
          <w:bCs/>
          <w:sz w:val="24"/>
          <w:szCs w:val="24"/>
        </w:rPr>
        <w:t xml:space="preserve">La </w:t>
      </w:r>
      <w:r w:rsidR="00D92B9D">
        <w:rPr>
          <w:rFonts w:ascii="Times New Roman" w:hAnsi="Times New Roman" w:cs="Times New Roman"/>
          <w:bCs/>
          <w:sz w:val="24"/>
          <w:szCs w:val="24"/>
        </w:rPr>
        <w:t>Présidente</w:t>
      </w:r>
      <w:r w:rsidRPr="0052592E">
        <w:rPr>
          <w:rFonts w:ascii="Times New Roman" w:hAnsi="Times New Roman" w:cs="Times New Roman"/>
          <w:bCs/>
          <w:sz w:val="24"/>
          <w:szCs w:val="24"/>
        </w:rPr>
        <w:t xml:space="preserve"> </w:t>
      </w:r>
      <w:r w:rsidR="00B34855">
        <w:rPr>
          <w:rFonts w:ascii="Times New Roman" w:hAnsi="Times New Roman" w:cs="Times New Roman"/>
          <w:bCs/>
          <w:sz w:val="24"/>
          <w:szCs w:val="24"/>
        </w:rPr>
        <w:t xml:space="preserve">ouvre la réunion à </w:t>
      </w:r>
      <w:r w:rsidR="00E77ED9">
        <w:rPr>
          <w:rFonts w:ascii="Times New Roman" w:hAnsi="Times New Roman" w:cs="Times New Roman"/>
          <w:bCs/>
          <w:sz w:val="24"/>
          <w:szCs w:val="24"/>
        </w:rPr>
        <w:t>20</w:t>
      </w:r>
      <w:r w:rsidR="00B34855">
        <w:rPr>
          <w:rFonts w:ascii="Times New Roman" w:hAnsi="Times New Roman" w:cs="Times New Roman"/>
          <w:bCs/>
          <w:sz w:val="24"/>
          <w:szCs w:val="24"/>
        </w:rPr>
        <w:t xml:space="preserve"> heures</w:t>
      </w:r>
      <w:r w:rsidR="00E77ED9">
        <w:rPr>
          <w:rFonts w:ascii="Times New Roman" w:hAnsi="Times New Roman" w:cs="Times New Roman"/>
          <w:bCs/>
          <w:sz w:val="24"/>
          <w:szCs w:val="24"/>
        </w:rPr>
        <w:t xml:space="preserve"> 10</w:t>
      </w:r>
      <w:r w:rsidR="00B34855">
        <w:rPr>
          <w:rFonts w:ascii="Times New Roman" w:hAnsi="Times New Roman" w:cs="Times New Roman"/>
          <w:bCs/>
          <w:sz w:val="24"/>
          <w:szCs w:val="24"/>
        </w:rPr>
        <w:t xml:space="preserve"> et </w:t>
      </w:r>
      <w:r w:rsidRPr="0052592E">
        <w:rPr>
          <w:rFonts w:ascii="Times New Roman" w:hAnsi="Times New Roman" w:cs="Times New Roman"/>
          <w:bCs/>
          <w:sz w:val="24"/>
          <w:szCs w:val="24"/>
        </w:rPr>
        <w:t xml:space="preserve">souhaite la bienvenue à la </w:t>
      </w:r>
      <w:r w:rsidR="00E77ED9">
        <w:rPr>
          <w:rFonts w:ascii="Times New Roman" w:hAnsi="Times New Roman" w:cs="Times New Roman"/>
          <w:bCs/>
          <w:sz w:val="24"/>
          <w:szCs w:val="24"/>
        </w:rPr>
        <w:t>9</w:t>
      </w:r>
      <w:r w:rsidRPr="0052592E">
        <w:rPr>
          <w:rFonts w:ascii="Times New Roman" w:hAnsi="Times New Roman" w:cs="Times New Roman"/>
          <w:bCs/>
          <w:sz w:val="24"/>
          <w:szCs w:val="24"/>
          <w:vertAlign w:val="superscript"/>
        </w:rPr>
        <w:t>ème</w:t>
      </w:r>
      <w:r w:rsidRPr="0052592E">
        <w:rPr>
          <w:rFonts w:ascii="Times New Roman" w:hAnsi="Times New Roman" w:cs="Times New Roman"/>
          <w:bCs/>
          <w:sz w:val="24"/>
          <w:szCs w:val="24"/>
        </w:rPr>
        <w:t xml:space="preserve"> assemblée générale ordinaire de l’association SEM.</w:t>
      </w:r>
    </w:p>
    <w:p w14:paraId="1A6E1E96" w14:textId="5243800E" w:rsidR="00717997" w:rsidRPr="0052592E" w:rsidRDefault="0052592E" w:rsidP="0052592E">
      <w:pPr>
        <w:spacing w:after="0"/>
        <w:jc w:val="both"/>
        <w:rPr>
          <w:rFonts w:ascii="Times New Roman" w:hAnsi="Times New Roman" w:cs="Times New Roman"/>
          <w:bCs/>
          <w:sz w:val="24"/>
          <w:szCs w:val="24"/>
        </w:rPr>
      </w:pPr>
      <w:r w:rsidRPr="0052592E">
        <w:rPr>
          <w:rFonts w:ascii="Times New Roman" w:hAnsi="Times New Roman" w:cs="Times New Roman"/>
          <w:bCs/>
          <w:sz w:val="24"/>
          <w:szCs w:val="24"/>
        </w:rPr>
        <w:t>Elle rappelle que l</w:t>
      </w:r>
      <w:r w:rsidR="00717997" w:rsidRPr="0052592E">
        <w:rPr>
          <w:rFonts w:ascii="Times New Roman" w:hAnsi="Times New Roman" w:cs="Times New Roman"/>
          <w:bCs/>
          <w:sz w:val="24"/>
          <w:szCs w:val="24"/>
        </w:rPr>
        <w:t xml:space="preserve">a période que nous </w:t>
      </w:r>
      <w:r w:rsidR="00E77ED9">
        <w:rPr>
          <w:rFonts w:ascii="Times New Roman" w:hAnsi="Times New Roman" w:cs="Times New Roman"/>
          <w:bCs/>
          <w:sz w:val="24"/>
          <w:szCs w:val="24"/>
        </w:rPr>
        <w:t>venons de vivre</w:t>
      </w:r>
      <w:r w:rsidR="00717997" w:rsidRPr="0052592E">
        <w:rPr>
          <w:rFonts w:ascii="Times New Roman" w:hAnsi="Times New Roman" w:cs="Times New Roman"/>
          <w:bCs/>
          <w:sz w:val="24"/>
          <w:szCs w:val="24"/>
        </w:rPr>
        <w:t xml:space="preserve"> </w:t>
      </w:r>
      <w:r w:rsidR="00E77ED9">
        <w:rPr>
          <w:rFonts w:ascii="Times New Roman" w:hAnsi="Times New Roman" w:cs="Times New Roman"/>
          <w:bCs/>
          <w:sz w:val="24"/>
          <w:szCs w:val="24"/>
        </w:rPr>
        <w:t>a été</w:t>
      </w:r>
      <w:r w:rsidR="00717997" w:rsidRPr="0052592E">
        <w:rPr>
          <w:rFonts w:ascii="Times New Roman" w:hAnsi="Times New Roman" w:cs="Times New Roman"/>
          <w:bCs/>
          <w:sz w:val="24"/>
          <w:szCs w:val="24"/>
        </w:rPr>
        <w:t xml:space="preserve"> particulièrement compliquée et notre association, comme toutes</w:t>
      </w:r>
      <w:r w:rsidR="00A826C7">
        <w:rPr>
          <w:rFonts w:ascii="Times New Roman" w:hAnsi="Times New Roman" w:cs="Times New Roman"/>
          <w:bCs/>
          <w:sz w:val="24"/>
          <w:szCs w:val="24"/>
        </w:rPr>
        <w:t xml:space="preserve"> </w:t>
      </w:r>
      <w:r w:rsidR="00717997" w:rsidRPr="0052592E">
        <w:rPr>
          <w:rFonts w:ascii="Times New Roman" w:hAnsi="Times New Roman" w:cs="Times New Roman"/>
          <w:bCs/>
          <w:sz w:val="24"/>
          <w:szCs w:val="24"/>
        </w:rPr>
        <w:t xml:space="preserve">les autres, en a souffert. Durant </w:t>
      </w:r>
      <w:r w:rsidR="00E77ED9">
        <w:rPr>
          <w:rFonts w:ascii="Times New Roman" w:hAnsi="Times New Roman" w:cs="Times New Roman"/>
          <w:bCs/>
          <w:sz w:val="24"/>
          <w:szCs w:val="24"/>
        </w:rPr>
        <w:t>l’année écoulée les possibilités d’action ont été restreintes</w:t>
      </w:r>
      <w:r w:rsidR="00717997" w:rsidRPr="0052592E">
        <w:rPr>
          <w:rFonts w:ascii="Times New Roman" w:hAnsi="Times New Roman" w:cs="Times New Roman"/>
          <w:bCs/>
          <w:sz w:val="24"/>
          <w:szCs w:val="24"/>
        </w:rPr>
        <w:t xml:space="preserve">. </w:t>
      </w:r>
    </w:p>
    <w:p w14:paraId="19C95D60" w14:textId="4506483B" w:rsidR="003D3995" w:rsidRPr="0052592E" w:rsidRDefault="008A008D" w:rsidP="0052592E">
      <w:pPr>
        <w:spacing w:after="0"/>
        <w:jc w:val="both"/>
        <w:rPr>
          <w:rFonts w:ascii="Times New Roman" w:hAnsi="Times New Roman" w:cs="Times New Roman"/>
          <w:bCs/>
          <w:sz w:val="24"/>
          <w:szCs w:val="24"/>
        </w:rPr>
      </w:pPr>
      <w:r w:rsidRPr="0052592E">
        <w:rPr>
          <w:rFonts w:ascii="Times New Roman" w:hAnsi="Times New Roman" w:cs="Times New Roman"/>
          <w:bCs/>
          <w:sz w:val="24"/>
          <w:szCs w:val="24"/>
        </w:rPr>
        <w:t xml:space="preserve">La </w:t>
      </w:r>
      <w:r w:rsidR="00D92B9D">
        <w:rPr>
          <w:rFonts w:ascii="Times New Roman" w:hAnsi="Times New Roman" w:cs="Times New Roman"/>
          <w:bCs/>
          <w:sz w:val="24"/>
          <w:szCs w:val="24"/>
        </w:rPr>
        <w:t>Présidente</w:t>
      </w:r>
      <w:r w:rsidR="00EE2CC3" w:rsidRPr="0052592E">
        <w:rPr>
          <w:rStyle w:val="Accentuation"/>
          <w:rFonts w:ascii="Times New Roman" w:hAnsi="Times New Roman" w:cs="Times New Roman"/>
          <w:bCs/>
          <w:i w:val="0"/>
          <w:iCs w:val="0"/>
          <w:sz w:val="24"/>
          <w:szCs w:val="24"/>
        </w:rPr>
        <w:t xml:space="preserve"> remercie </w:t>
      </w:r>
      <w:r w:rsidR="00444E97" w:rsidRPr="0052592E">
        <w:rPr>
          <w:rStyle w:val="Accentuation"/>
          <w:rFonts w:ascii="Times New Roman" w:hAnsi="Times New Roman" w:cs="Times New Roman"/>
          <w:bCs/>
          <w:i w:val="0"/>
          <w:iCs w:val="0"/>
          <w:sz w:val="24"/>
          <w:szCs w:val="24"/>
        </w:rPr>
        <w:t xml:space="preserve">toutes les personnes </w:t>
      </w:r>
      <w:r w:rsidR="00EE2CC3" w:rsidRPr="0052592E">
        <w:rPr>
          <w:rStyle w:val="Accentuation"/>
          <w:rFonts w:ascii="Times New Roman" w:hAnsi="Times New Roman" w:cs="Times New Roman"/>
          <w:bCs/>
          <w:i w:val="0"/>
          <w:iCs w:val="0"/>
          <w:sz w:val="24"/>
          <w:szCs w:val="24"/>
        </w:rPr>
        <w:t>présent</w:t>
      </w:r>
      <w:r w:rsidR="00444E97" w:rsidRPr="0052592E">
        <w:rPr>
          <w:rStyle w:val="Accentuation"/>
          <w:rFonts w:ascii="Times New Roman" w:hAnsi="Times New Roman" w:cs="Times New Roman"/>
          <w:bCs/>
          <w:i w:val="0"/>
          <w:iCs w:val="0"/>
          <w:sz w:val="24"/>
          <w:szCs w:val="24"/>
        </w:rPr>
        <w:t>e</w:t>
      </w:r>
      <w:r w:rsidR="00EE2CC3" w:rsidRPr="0052592E">
        <w:rPr>
          <w:rStyle w:val="Accentuation"/>
          <w:rFonts w:ascii="Times New Roman" w:hAnsi="Times New Roman" w:cs="Times New Roman"/>
          <w:bCs/>
          <w:i w:val="0"/>
          <w:iCs w:val="0"/>
          <w:sz w:val="24"/>
          <w:szCs w:val="24"/>
        </w:rPr>
        <w:t>s</w:t>
      </w:r>
      <w:r w:rsidR="00B34855">
        <w:rPr>
          <w:rStyle w:val="Accentuation"/>
          <w:rFonts w:ascii="Times New Roman" w:hAnsi="Times New Roman" w:cs="Times New Roman"/>
          <w:bCs/>
          <w:i w:val="0"/>
          <w:iCs w:val="0"/>
          <w:sz w:val="24"/>
          <w:szCs w:val="24"/>
        </w:rPr>
        <w:t xml:space="preserve"> </w:t>
      </w:r>
      <w:r w:rsidR="00EE2CC3" w:rsidRPr="0052592E">
        <w:rPr>
          <w:rStyle w:val="Accentuation"/>
          <w:rFonts w:ascii="Times New Roman" w:hAnsi="Times New Roman" w:cs="Times New Roman"/>
          <w:bCs/>
          <w:i w:val="0"/>
          <w:iCs w:val="0"/>
          <w:sz w:val="24"/>
          <w:szCs w:val="24"/>
        </w:rPr>
        <w:t>fidèles à ce rendez-vous.</w:t>
      </w:r>
      <w:r w:rsidR="00EE2CC3" w:rsidRPr="0052592E">
        <w:rPr>
          <w:rStyle w:val="Accentuation"/>
          <w:rFonts w:ascii="Times New Roman" w:hAnsi="Times New Roman" w:cs="Times New Roman"/>
          <w:bCs/>
          <w:sz w:val="24"/>
          <w:szCs w:val="24"/>
        </w:rPr>
        <w:t xml:space="preserve"> </w:t>
      </w:r>
      <w:r w:rsidR="00B34855">
        <w:rPr>
          <w:rFonts w:ascii="Times New Roman" w:hAnsi="Times New Roman" w:cs="Times New Roman"/>
          <w:bCs/>
          <w:sz w:val="24"/>
          <w:szCs w:val="24"/>
        </w:rPr>
        <w:t>Elle rappelle que</w:t>
      </w:r>
      <w:r w:rsidR="003D3995" w:rsidRPr="0052592E">
        <w:rPr>
          <w:rFonts w:ascii="Times New Roman" w:hAnsi="Times New Roman" w:cs="Times New Roman"/>
          <w:bCs/>
          <w:sz w:val="24"/>
          <w:szCs w:val="24"/>
        </w:rPr>
        <w:t xml:space="preserve"> l’assemblée générale est un temps fort chaque année. C’est le moment des bilans et des projections.</w:t>
      </w:r>
      <w:r w:rsidR="00717997" w:rsidRPr="0052592E">
        <w:rPr>
          <w:rFonts w:ascii="Times New Roman" w:hAnsi="Times New Roman" w:cs="Times New Roman"/>
          <w:bCs/>
          <w:sz w:val="24"/>
          <w:szCs w:val="24"/>
        </w:rPr>
        <w:t xml:space="preserve"> </w:t>
      </w:r>
    </w:p>
    <w:p w14:paraId="7E81173C" w14:textId="77777777" w:rsidR="007B4AEC" w:rsidRPr="0052592E" w:rsidRDefault="007B4AEC" w:rsidP="005925B9">
      <w:pPr>
        <w:spacing w:after="0"/>
        <w:rPr>
          <w:rFonts w:ascii="Times New Roman" w:hAnsi="Times New Roman" w:cs="Times New Roman"/>
          <w:i/>
          <w:color w:val="000000" w:themeColor="text1"/>
          <w:sz w:val="24"/>
          <w:szCs w:val="24"/>
        </w:rPr>
      </w:pPr>
    </w:p>
    <w:p w14:paraId="07DF0BD9" w14:textId="77BFEA8A" w:rsidR="005925B9" w:rsidRPr="0052592E" w:rsidRDefault="005925B9" w:rsidP="005925B9">
      <w:pPr>
        <w:spacing w:after="0"/>
        <w:rPr>
          <w:rFonts w:ascii="Times New Roman" w:hAnsi="Times New Roman" w:cs="Times New Roman"/>
          <w:bCs/>
          <w:color w:val="FF0000"/>
          <w:sz w:val="24"/>
          <w:szCs w:val="24"/>
        </w:rPr>
      </w:pPr>
      <w:r w:rsidRPr="0052592E">
        <w:rPr>
          <w:rFonts w:ascii="Times New Roman" w:hAnsi="Times New Roman" w:cs="Times New Roman"/>
          <w:bCs/>
          <w:sz w:val="24"/>
          <w:szCs w:val="24"/>
        </w:rPr>
        <w:t>Monsieur le Maire, Pierre Cuny, nous prie d'excuser son absence</w:t>
      </w:r>
      <w:r w:rsidR="008A77A7">
        <w:rPr>
          <w:rFonts w:ascii="Times New Roman" w:hAnsi="Times New Roman" w:cs="Times New Roman"/>
          <w:bCs/>
          <w:sz w:val="24"/>
          <w:szCs w:val="24"/>
        </w:rPr>
        <w:t>, il</w:t>
      </w:r>
      <w:r w:rsidR="00F77451">
        <w:rPr>
          <w:rFonts w:ascii="Times New Roman" w:hAnsi="Times New Roman" w:cs="Times New Roman"/>
          <w:bCs/>
          <w:sz w:val="24"/>
          <w:szCs w:val="24"/>
        </w:rPr>
        <w:t xml:space="preserve"> </w:t>
      </w:r>
      <w:r w:rsidR="00262B0F">
        <w:rPr>
          <w:rFonts w:ascii="Times New Roman" w:hAnsi="Times New Roman" w:cs="Times New Roman"/>
          <w:bCs/>
          <w:sz w:val="24"/>
          <w:szCs w:val="24"/>
        </w:rPr>
        <w:t>est représenté</w:t>
      </w:r>
      <w:r w:rsidR="00F77451">
        <w:rPr>
          <w:rFonts w:ascii="Times New Roman" w:hAnsi="Times New Roman" w:cs="Times New Roman"/>
          <w:bCs/>
          <w:sz w:val="24"/>
          <w:szCs w:val="24"/>
        </w:rPr>
        <w:t xml:space="preserve"> par Mme </w:t>
      </w:r>
      <w:r w:rsidR="00E77ED9">
        <w:rPr>
          <w:rFonts w:ascii="Times New Roman" w:hAnsi="Times New Roman" w:cs="Times New Roman"/>
          <w:bCs/>
          <w:sz w:val="24"/>
          <w:szCs w:val="24"/>
        </w:rPr>
        <w:t>Véronique SCHMITT</w:t>
      </w:r>
      <w:r w:rsidR="00F77451">
        <w:rPr>
          <w:rFonts w:ascii="Times New Roman" w:hAnsi="Times New Roman" w:cs="Times New Roman"/>
          <w:bCs/>
          <w:sz w:val="24"/>
          <w:szCs w:val="24"/>
        </w:rPr>
        <w:t xml:space="preserve">, </w:t>
      </w:r>
      <w:r w:rsidR="008A77A7">
        <w:rPr>
          <w:rFonts w:ascii="Times New Roman" w:hAnsi="Times New Roman" w:cs="Times New Roman"/>
          <w:bCs/>
          <w:sz w:val="24"/>
          <w:szCs w:val="24"/>
        </w:rPr>
        <w:t>1</w:t>
      </w:r>
      <w:r w:rsidR="008A77A7" w:rsidRPr="008A77A7">
        <w:rPr>
          <w:rFonts w:ascii="Times New Roman" w:hAnsi="Times New Roman" w:cs="Times New Roman"/>
          <w:bCs/>
          <w:sz w:val="24"/>
          <w:szCs w:val="24"/>
          <w:vertAlign w:val="superscript"/>
        </w:rPr>
        <w:t>ère</w:t>
      </w:r>
      <w:r w:rsidR="008A77A7">
        <w:rPr>
          <w:rFonts w:ascii="Times New Roman" w:hAnsi="Times New Roman" w:cs="Times New Roman"/>
          <w:bCs/>
          <w:sz w:val="24"/>
          <w:szCs w:val="24"/>
        </w:rPr>
        <w:t xml:space="preserve"> adjointe au maire et conseillère régionale</w:t>
      </w:r>
      <w:r w:rsidR="0052592E" w:rsidRPr="0052592E">
        <w:rPr>
          <w:rFonts w:ascii="Times New Roman" w:hAnsi="Times New Roman" w:cs="Times New Roman"/>
          <w:bCs/>
          <w:sz w:val="24"/>
          <w:szCs w:val="24"/>
        </w:rPr>
        <w:t>.</w:t>
      </w:r>
    </w:p>
    <w:p w14:paraId="252C00E1" w14:textId="77777777" w:rsidR="00594B87" w:rsidRPr="0052592E" w:rsidRDefault="00594B87" w:rsidP="005925B9">
      <w:pPr>
        <w:spacing w:after="0"/>
        <w:rPr>
          <w:rFonts w:ascii="Times New Roman" w:hAnsi="Times New Roman" w:cs="Times New Roman"/>
          <w:b/>
          <w:color w:val="000000" w:themeColor="text1"/>
          <w:sz w:val="24"/>
          <w:szCs w:val="24"/>
        </w:rPr>
      </w:pPr>
    </w:p>
    <w:p w14:paraId="4431B117" w14:textId="2F1F9881" w:rsidR="00594B87" w:rsidRPr="0052592E" w:rsidRDefault="00594B87" w:rsidP="00B34855">
      <w:pPr>
        <w:spacing w:after="0"/>
        <w:rPr>
          <w:rFonts w:ascii="Times New Roman" w:hAnsi="Times New Roman" w:cs="Times New Roman"/>
          <w:b/>
          <w:sz w:val="24"/>
          <w:szCs w:val="24"/>
        </w:rPr>
      </w:pPr>
      <w:r w:rsidRPr="008A008D">
        <w:rPr>
          <w:rFonts w:ascii="Times New Roman" w:hAnsi="Times New Roman" w:cs="Times New Roman"/>
          <w:bCs/>
          <w:sz w:val="24"/>
          <w:szCs w:val="24"/>
          <w:u w:val="single"/>
        </w:rPr>
        <w:t xml:space="preserve"> Rappel</w:t>
      </w:r>
      <w:r w:rsidR="008A008D" w:rsidRPr="008A008D">
        <w:rPr>
          <w:rFonts w:ascii="Times New Roman" w:hAnsi="Times New Roman" w:cs="Times New Roman"/>
          <w:bCs/>
          <w:sz w:val="24"/>
          <w:szCs w:val="24"/>
          <w:u w:val="single"/>
        </w:rPr>
        <w:t xml:space="preserve"> de La </w:t>
      </w:r>
      <w:r w:rsidR="00D92B9D">
        <w:rPr>
          <w:rFonts w:ascii="Times New Roman" w:hAnsi="Times New Roman" w:cs="Times New Roman"/>
          <w:bCs/>
          <w:sz w:val="24"/>
          <w:szCs w:val="24"/>
          <w:u w:val="single"/>
        </w:rPr>
        <w:t>Présidente</w:t>
      </w:r>
      <w:r w:rsidR="00BD50BB">
        <w:rPr>
          <w:rFonts w:ascii="Times New Roman" w:hAnsi="Times New Roman" w:cs="Times New Roman"/>
          <w:bCs/>
          <w:sz w:val="24"/>
          <w:szCs w:val="24"/>
          <w:u w:val="single"/>
        </w:rPr>
        <w:t xml:space="preserve"> :  </w:t>
      </w:r>
      <w:r w:rsidRPr="0052592E">
        <w:rPr>
          <w:rFonts w:ascii="Times New Roman" w:hAnsi="Times New Roman" w:cs="Times New Roman"/>
          <w:sz w:val="24"/>
          <w:szCs w:val="24"/>
          <w:u w:val="single"/>
        </w:rPr>
        <w:t>Article 9 des statuts :</w:t>
      </w:r>
    </w:p>
    <w:p w14:paraId="5E24C8A1" w14:textId="59EEDC0D" w:rsidR="00594B87" w:rsidRPr="0052592E" w:rsidRDefault="00594B87" w:rsidP="00594B87">
      <w:pPr>
        <w:pStyle w:val="Sansinterligne"/>
        <w:jc w:val="both"/>
        <w:rPr>
          <w:rFonts w:ascii="Times New Roman" w:hAnsi="Times New Roman"/>
          <w:bCs/>
          <w:sz w:val="24"/>
          <w:szCs w:val="24"/>
        </w:rPr>
      </w:pPr>
      <w:r w:rsidRPr="0052592E">
        <w:rPr>
          <w:rFonts w:ascii="Times New Roman" w:hAnsi="Times New Roman"/>
          <w:bCs/>
          <w:sz w:val="24"/>
          <w:szCs w:val="24"/>
        </w:rPr>
        <w:t>L’Assemblée Générale de l’association est publique</w:t>
      </w:r>
      <w:r w:rsidR="00B34855">
        <w:rPr>
          <w:rFonts w:ascii="Times New Roman" w:hAnsi="Times New Roman"/>
          <w:bCs/>
          <w:sz w:val="24"/>
          <w:szCs w:val="24"/>
        </w:rPr>
        <w:t>.</w:t>
      </w:r>
      <w:r w:rsidR="00BD50BB">
        <w:rPr>
          <w:rFonts w:ascii="Times New Roman" w:hAnsi="Times New Roman"/>
          <w:bCs/>
          <w:sz w:val="24"/>
          <w:szCs w:val="24"/>
        </w:rPr>
        <w:t xml:space="preserve"> </w:t>
      </w:r>
      <w:r w:rsidRPr="0052592E">
        <w:rPr>
          <w:rFonts w:ascii="Times New Roman" w:hAnsi="Times New Roman"/>
          <w:bCs/>
          <w:sz w:val="24"/>
          <w:szCs w:val="24"/>
        </w:rPr>
        <w:t>Les membres à jour de leur cotisation disposent d'un droit de vote délibératif. Ne sont pris en compte que les votes des membres présents lors des réunions de l'Assemblée Générale. Le vote par procuration n'est pas prévu.</w:t>
      </w:r>
    </w:p>
    <w:p w14:paraId="2DADFF53" w14:textId="77777777" w:rsidR="00594B87" w:rsidRPr="00BD50BB" w:rsidRDefault="00594B87" w:rsidP="00594B87">
      <w:pPr>
        <w:pStyle w:val="Sansinterligne"/>
        <w:jc w:val="both"/>
        <w:rPr>
          <w:rFonts w:ascii="Times New Roman" w:hAnsi="Times New Roman"/>
          <w:sz w:val="28"/>
          <w:szCs w:val="28"/>
        </w:rPr>
      </w:pPr>
    </w:p>
    <w:p w14:paraId="351797A9" w14:textId="604E957E" w:rsidR="00594B87" w:rsidRPr="00BD50BB" w:rsidRDefault="008337F1" w:rsidP="00067C1D">
      <w:pPr>
        <w:ind w:firstLine="708"/>
        <w:rPr>
          <w:rFonts w:ascii="Times New Roman" w:hAnsi="Times New Roman" w:cs="Times New Roman"/>
          <w:b/>
          <w:sz w:val="28"/>
          <w:szCs w:val="28"/>
        </w:rPr>
      </w:pPr>
      <w:r w:rsidRPr="00BD50BB">
        <w:rPr>
          <w:rFonts w:ascii="Times New Roman" w:hAnsi="Times New Roman" w:cs="Times New Roman"/>
          <w:b/>
          <w:sz w:val="28"/>
          <w:szCs w:val="28"/>
        </w:rPr>
        <w:t>1</w:t>
      </w:r>
      <w:r w:rsidR="00594B87" w:rsidRPr="00BD50BB">
        <w:rPr>
          <w:rFonts w:ascii="Times New Roman" w:hAnsi="Times New Roman" w:cs="Times New Roman"/>
          <w:b/>
          <w:sz w:val="28"/>
          <w:szCs w:val="28"/>
        </w:rPr>
        <w:t xml:space="preserve">) </w:t>
      </w:r>
      <w:r w:rsidR="006F6763" w:rsidRPr="00BD50BB">
        <w:rPr>
          <w:rFonts w:ascii="Times New Roman" w:hAnsi="Times New Roman" w:cs="Times New Roman"/>
          <w:b/>
          <w:sz w:val="28"/>
          <w:szCs w:val="28"/>
        </w:rPr>
        <w:t>O</w:t>
      </w:r>
      <w:r w:rsidR="00594B87" w:rsidRPr="00BD50BB">
        <w:rPr>
          <w:rFonts w:ascii="Times New Roman" w:hAnsi="Times New Roman" w:cs="Times New Roman"/>
          <w:b/>
          <w:sz w:val="28"/>
          <w:szCs w:val="28"/>
        </w:rPr>
        <w:t>rdre du jour</w:t>
      </w:r>
    </w:p>
    <w:p w14:paraId="46A24522" w14:textId="0C54D06B" w:rsidR="003816EF" w:rsidRPr="0052592E" w:rsidRDefault="0052592E" w:rsidP="003816EF">
      <w:pPr>
        <w:spacing w:after="0" w:line="240" w:lineRule="auto"/>
        <w:ind w:left="993"/>
        <w:rPr>
          <w:rFonts w:ascii="Times New Roman" w:eastAsia="Times New Roman" w:hAnsi="Times New Roman" w:cs="Times New Roman"/>
          <w:sz w:val="24"/>
          <w:szCs w:val="24"/>
          <w:u w:val="single"/>
          <w:lang w:eastAsia="fr-FR"/>
        </w:rPr>
      </w:pPr>
      <w:r w:rsidRPr="0052592E">
        <w:rPr>
          <w:rFonts w:ascii="Times New Roman" w:eastAsia="Times New Roman" w:hAnsi="Times New Roman" w:cs="Times New Roman"/>
          <w:sz w:val="24"/>
          <w:szCs w:val="24"/>
          <w:lang w:eastAsia="fr-FR"/>
        </w:rPr>
        <w:t xml:space="preserve">La </w:t>
      </w:r>
      <w:r w:rsidR="00D92B9D">
        <w:rPr>
          <w:rFonts w:ascii="Times New Roman" w:eastAsia="Times New Roman" w:hAnsi="Times New Roman" w:cs="Times New Roman"/>
          <w:sz w:val="24"/>
          <w:szCs w:val="24"/>
          <w:lang w:eastAsia="fr-FR"/>
        </w:rPr>
        <w:t>Présidente</w:t>
      </w:r>
      <w:r w:rsidRPr="0052592E">
        <w:rPr>
          <w:rFonts w:ascii="Times New Roman" w:eastAsia="Times New Roman" w:hAnsi="Times New Roman" w:cs="Times New Roman"/>
          <w:sz w:val="24"/>
          <w:szCs w:val="24"/>
          <w:lang w:eastAsia="fr-FR"/>
        </w:rPr>
        <w:t xml:space="preserve"> </w:t>
      </w:r>
      <w:r w:rsidR="003D3995" w:rsidRPr="0052592E">
        <w:rPr>
          <w:rFonts w:ascii="Times New Roman" w:eastAsia="Times New Roman" w:hAnsi="Times New Roman" w:cs="Times New Roman"/>
          <w:sz w:val="24"/>
          <w:szCs w:val="24"/>
          <w:lang w:eastAsia="fr-FR"/>
        </w:rPr>
        <w:t xml:space="preserve">rappelle l’ordre du jour : </w:t>
      </w:r>
      <w:r w:rsidR="003816EF" w:rsidRPr="003816EF">
        <w:rPr>
          <w:rFonts w:ascii="Times New Roman" w:hAnsi="Times New Roman" w:cs="Times New Roman"/>
          <w:bCs/>
          <w:sz w:val="20"/>
          <w:szCs w:val="20"/>
          <w:u w:val="single"/>
        </w:rPr>
        <w:t>(pas de questions diverses)</w:t>
      </w:r>
    </w:p>
    <w:p w14:paraId="14D83A96" w14:textId="5A42F7E0" w:rsidR="003D3995" w:rsidRDefault="003D3995" w:rsidP="00594B87">
      <w:pPr>
        <w:spacing w:after="0" w:line="240" w:lineRule="auto"/>
        <w:rPr>
          <w:rFonts w:ascii="Times New Roman" w:eastAsia="Times New Roman" w:hAnsi="Times New Roman" w:cs="Times New Roman"/>
          <w:sz w:val="24"/>
          <w:szCs w:val="24"/>
          <w:lang w:eastAsia="fr-FR"/>
        </w:rPr>
      </w:pPr>
    </w:p>
    <w:p w14:paraId="0460A2C8" w14:textId="77777777" w:rsidR="008A77A7" w:rsidRDefault="008A77A7" w:rsidP="008A77A7">
      <w:pPr>
        <w:spacing w:after="0" w:line="240" w:lineRule="auto"/>
        <w:ind w:left="993"/>
        <w:jc w:val="both"/>
        <w:rPr>
          <w:rFonts w:eastAsia="Times New Roman" w:cs="Times New Roman"/>
          <w:sz w:val="25"/>
          <w:szCs w:val="25"/>
          <w:lang w:eastAsia="fr-FR"/>
        </w:rPr>
      </w:pPr>
      <w:r w:rsidRPr="0036661C">
        <w:rPr>
          <w:rFonts w:eastAsia="Times New Roman" w:cs="Times New Roman"/>
          <w:sz w:val="25"/>
          <w:szCs w:val="25"/>
          <w:lang w:eastAsia="fr-FR"/>
        </w:rPr>
        <w:t xml:space="preserve">- </w:t>
      </w:r>
      <w:r>
        <w:rPr>
          <w:rFonts w:eastAsia="Times New Roman" w:cs="Times New Roman"/>
          <w:sz w:val="25"/>
          <w:szCs w:val="25"/>
          <w:lang w:eastAsia="fr-FR"/>
        </w:rPr>
        <w:t>Rapport moral pour l'année 2021.</w:t>
      </w:r>
    </w:p>
    <w:p w14:paraId="0A517773" w14:textId="77777777" w:rsidR="008A77A7" w:rsidRDefault="008A77A7" w:rsidP="008A77A7">
      <w:pPr>
        <w:spacing w:after="0" w:line="240" w:lineRule="auto"/>
        <w:ind w:left="993"/>
        <w:jc w:val="both"/>
        <w:rPr>
          <w:rFonts w:eastAsia="Times New Roman" w:cs="Times New Roman"/>
          <w:sz w:val="25"/>
          <w:szCs w:val="25"/>
          <w:lang w:eastAsia="fr-FR"/>
        </w:rPr>
      </w:pPr>
      <w:r w:rsidRPr="0036661C">
        <w:rPr>
          <w:rFonts w:eastAsia="Times New Roman" w:cs="Times New Roman"/>
          <w:sz w:val="25"/>
          <w:szCs w:val="25"/>
          <w:lang w:eastAsia="fr-FR"/>
        </w:rPr>
        <w:t xml:space="preserve">- </w:t>
      </w:r>
      <w:r>
        <w:rPr>
          <w:rFonts w:eastAsia="Times New Roman" w:cs="Times New Roman"/>
          <w:sz w:val="25"/>
          <w:szCs w:val="25"/>
          <w:lang w:eastAsia="fr-FR"/>
        </w:rPr>
        <w:t>R</w:t>
      </w:r>
      <w:r w:rsidRPr="0036661C">
        <w:rPr>
          <w:rFonts w:eastAsia="Times New Roman" w:cs="Times New Roman"/>
          <w:sz w:val="25"/>
          <w:szCs w:val="25"/>
          <w:lang w:eastAsia="fr-FR"/>
        </w:rPr>
        <w:t>apport financier</w:t>
      </w:r>
      <w:r>
        <w:rPr>
          <w:rFonts w:eastAsia="Times New Roman" w:cs="Times New Roman"/>
          <w:sz w:val="25"/>
          <w:szCs w:val="25"/>
          <w:lang w:eastAsia="fr-FR"/>
        </w:rPr>
        <w:t xml:space="preserve"> </w:t>
      </w:r>
      <w:r w:rsidRPr="0036661C">
        <w:rPr>
          <w:rFonts w:eastAsia="Times New Roman" w:cs="Times New Roman"/>
          <w:sz w:val="25"/>
          <w:szCs w:val="25"/>
          <w:lang w:eastAsia="fr-FR"/>
        </w:rPr>
        <w:t xml:space="preserve">de l'exercice clos le </w:t>
      </w:r>
      <w:r>
        <w:rPr>
          <w:rFonts w:eastAsia="Times New Roman" w:cs="Times New Roman"/>
          <w:sz w:val="25"/>
          <w:szCs w:val="25"/>
          <w:lang w:eastAsia="fr-FR"/>
        </w:rPr>
        <w:t>31 décembre 2021.</w:t>
      </w:r>
    </w:p>
    <w:p w14:paraId="4C1C5731" w14:textId="77777777" w:rsidR="00BD50BB" w:rsidRDefault="008A77A7" w:rsidP="008A77A7">
      <w:pPr>
        <w:pStyle w:val="Sansinterligne"/>
        <w:ind w:left="993"/>
        <w:jc w:val="both"/>
        <w:rPr>
          <w:sz w:val="24"/>
          <w:szCs w:val="24"/>
        </w:rPr>
      </w:pPr>
      <w:r>
        <w:rPr>
          <w:rFonts w:eastAsia="Times New Roman"/>
          <w:sz w:val="25"/>
          <w:szCs w:val="25"/>
          <w:lang w:eastAsia="fr-FR"/>
        </w:rPr>
        <w:t xml:space="preserve">- </w:t>
      </w:r>
      <w:r>
        <w:rPr>
          <w:sz w:val="24"/>
          <w:szCs w:val="24"/>
        </w:rPr>
        <w:t>Rapport du</w:t>
      </w:r>
      <w:r w:rsidRPr="001B4972">
        <w:rPr>
          <w:sz w:val="24"/>
          <w:szCs w:val="24"/>
        </w:rPr>
        <w:t xml:space="preserve"> vérificateur aux comptes dans les conditions prévu</w:t>
      </w:r>
      <w:r>
        <w:rPr>
          <w:sz w:val="24"/>
          <w:szCs w:val="24"/>
        </w:rPr>
        <w:t>es à l'article 20 des statuts de</w:t>
      </w:r>
    </w:p>
    <w:p w14:paraId="7260315E" w14:textId="0A301869" w:rsidR="008A77A7" w:rsidRDefault="00BD50BB" w:rsidP="008A77A7">
      <w:pPr>
        <w:pStyle w:val="Sansinterligne"/>
        <w:ind w:left="993"/>
        <w:jc w:val="both"/>
        <w:rPr>
          <w:sz w:val="24"/>
          <w:szCs w:val="24"/>
        </w:rPr>
      </w:pPr>
      <w:r>
        <w:rPr>
          <w:sz w:val="24"/>
          <w:szCs w:val="24"/>
        </w:rPr>
        <w:t xml:space="preserve">   </w:t>
      </w:r>
      <w:r w:rsidR="008A77A7">
        <w:rPr>
          <w:sz w:val="24"/>
          <w:szCs w:val="24"/>
        </w:rPr>
        <w:t xml:space="preserve">l'association. </w:t>
      </w:r>
    </w:p>
    <w:p w14:paraId="6F52E4FF" w14:textId="16746463" w:rsidR="008A77A7" w:rsidRDefault="008A77A7" w:rsidP="008A77A7">
      <w:pPr>
        <w:spacing w:after="0" w:line="240" w:lineRule="auto"/>
        <w:ind w:left="993"/>
        <w:jc w:val="both"/>
        <w:rPr>
          <w:rFonts w:eastAsia="Times New Roman" w:cs="Times New Roman"/>
          <w:sz w:val="25"/>
          <w:szCs w:val="25"/>
          <w:lang w:eastAsia="fr-FR"/>
        </w:rPr>
      </w:pPr>
      <w:r>
        <w:rPr>
          <w:rFonts w:eastAsia="Times New Roman" w:cs="Times New Roman"/>
          <w:sz w:val="25"/>
          <w:szCs w:val="25"/>
          <w:lang w:eastAsia="fr-FR"/>
        </w:rPr>
        <w:t>- Présentation des projets pour</w:t>
      </w:r>
      <w:r w:rsidR="00BD50BB">
        <w:rPr>
          <w:rFonts w:eastAsia="Times New Roman" w:cs="Times New Roman"/>
          <w:sz w:val="25"/>
          <w:szCs w:val="25"/>
          <w:lang w:eastAsia="fr-FR"/>
        </w:rPr>
        <w:t xml:space="preserve"> 2022.</w:t>
      </w:r>
    </w:p>
    <w:p w14:paraId="5A280298" w14:textId="77777777" w:rsidR="008A77A7" w:rsidRDefault="008A77A7" w:rsidP="008A77A7">
      <w:pPr>
        <w:spacing w:after="0" w:line="240" w:lineRule="auto"/>
        <w:ind w:left="993"/>
        <w:jc w:val="both"/>
        <w:rPr>
          <w:rFonts w:eastAsia="Times New Roman" w:cs="Times New Roman"/>
          <w:sz w:val="25"/>
          <w:szCs w:val="25"/>
          <w:lang w:eastAsia="fr-FR"/>
        </w:rPr>
      </w:pPr>
      <w:r w:rsidRPr="0036661C">
        <w:rPr>
          <w:rFonts w:eastAsia="Times New Roman" w:cs="Times New Roman"/>
          <w:sz w:val="25"/>
          <w:szCs w:val="25"/>
          <w:lang w:eastAsia="fr-FR"/>
        </w:rPr>
        <w:t xml:space="preserve">- </w:t>
      </w:r>
      <w:r>
        <w:rPr>
          <w:rFonts w:eastAsia="Times New Roman" w:cs="Times New Roman"/>
          <w:sz w:val="25"/>
          <w:szCs w:val="25"/>
          <w:lang w:eastAsia="fr-FR"/>
        </w:rPr>
        <w:t>Présentation du</w:t>
      </w:r>
      <w:r w:rsidRPr="0036661C">
        <w:rPr>
          <w:rFonts w:eastAsia="Times New Roman" w:cs="Times New Roman"/>
          <w:sz w:val="25"/>
          <w:szCs w:val="25"/>
          <w:lang w:eastAsia="fr-FR"/>
        </w:rPr>
        <w:t xml:space="preserve"> budget prévisionnel</w:t>
      </w:r>
      <w:r>
        <w:rPr>
          <w:rFonts w:eastAsia="Times New Roman" w:cs="Times New Roman"/>
          <w:sz w:val="25"/>
          <w:szCs w:val="25"/>
          <w:lang w:eastAsia="fr-FR"/>
        </w:rPr>
        <w:t xml:space="preserve"> pour 2022.</w:t>
      </w:r>
    </w:p>
    <w:p w14:paraId="4BF87A14" w14:textId="77777777" w:rsidR="008A77A7" w:rsidRPr="00CC557F" w:rsidRDefault="008A77A7" w:rsidP="008A77A7">
      <w:pPr>
        <w:spacing w:after="0"/>
        <w:ind w:left="993"/>
        <w:jc w:val="both"/>
        <w:rPr>
          <w:i/>
          <w:sz w:val="25"/>
          <w:szCs w:val="25"/>
        </w:rPr>
      </w:pPr>
      <w:r>
        <w:rPr>
          <w:sz w:val="24"/>
          <w:szCs w:val="24"/>
        </w:rPr>
        <w:t xml:space="preserve">- </w:t>
      </w:r>
      <w:r w:rsidRPr="00CC557F">
        <w:rPr>
          <w:sz w:val="25"/>
          <w:szCs w:val="25"/>
        </w:rPr>
        <w:t xml:space="preserve">Un </w:t>
      </w:r>
      <w:r>
        <w:rPr>
          <w:sz w:val="25"/>
          <w:szCs w:val="25"/>
        </w:rPr>
        <w:t>verre</w:t>
      </w:r>
      <w:r w:rsidRPr="00CC557F">
        <w:rPr>
          <w:sz w:val="25"/>
          <w:szCs w:val="25"/>
        </w:rPr>
        <w:t xml:space="preserve"> de l'amitié clôturera la soirée. </w:t>
      </w:r>
    </w:p>
    <w:p w14:paraId="16C2D9A5" w14:textId="77777777" w:rsidR="00067C1D" w:rsidRPr="00067C1D" w:rsidRDefault="00067C1D" w:rsidP="00A826C7">
      <w:pPr>
        <w:pStyle w:val="Sansinterligne"/>
        <w:ind w:left="720"/>
        <w:jc w:val="both"/>
        <w:rPr>
          <w:rFonts w:ascii="Times New Roman" w:hAnsi="Times New Roman"/>
          <w:bCs/>
          <w:i/>
          <w:iCs/>
          <w:sz w:val="24"/>
          <w:szCs w:val="24"/>
        </w:rPr>
      </w:pPr>
    </w:p>
    <w:p w14:paraId="0F012AF1" w14:textId="374BA4F7" w:rsidR="00A40085" w:rsidRDefault="008A008D" w:rsidP="00FE33BB">
      <w:pPr>
        <w:pStyle w:val="Sansinterligne"/>
        <w:ind w:left="426"/>
        <w:jc w:val="both"/>
        <w:rPr>
          <w:rFonts w:ascii="Times New Roman" w:hAnsi="Times New Roman"/>
          <w:bCs/>
          <w:i/>
          <w:iCs/>
          <w:sz w:val="24"/>
          <w:szCs w:val="24"/>
        </w:rPr>
      </w:pPr>
      <w:r w:rsidRPr="008A008D">
        <w:rPr>
          <w:rFonts w:ascii="Times New Roman" w:hAnsi="Times New Roman"/>
          <w:bCs/>
          <w:sz w:val="24"/>
          <w:szCs w:val="24"/>
        </w:rPr>
        <w:t xml:space="preserve">La </w:t>
      </w:r>
      <w:r w:rsidR="00D92B9D">
        <w:rPr>
          <w:rFonts w:ascii="Times New Roman" w:hAnsi="Times New Roman"/>
          <w:bCs/>
          <w:sz w:val="24"/>
          <w:szCs w:val="24"/>
        </w:rPr>
        <w:t>Présidente</w:t>
      </w:r>
      <w:r w:rsidRPr="008A008D">
        <w:rPr>
          <w:rFonts w:ascii="Times New Roman" w:hAnsi="Times New Roman"/>
          <w:bCs/>
          <w:sz w:val="24"/>
          <w:szCs w:val="24"/>
        </w:rPr>
        <w:t xml:space="preserve"> propose</w:t>
      </w:r>
      <w:r w:rsidR="00594B87" w:rsidRPr="008A008D">
        <w:rPr>
          <w:rFonts w:ascii="Times New Roman" w:hAnsi="Times New Roman"/>
          <w:bCs/>
          <w:i/>
          <w:iCs/>
          <w:sz w:val="24"/>
          <w:szCs w:val="24"/>
        </w:rPr>
        <w:t xml:space="preserve"> de réserver les débats ou questions à l'issue des différents rapports. Ils porteront exclusivement sur les questions à l'ordre du jour.</w:t>
      </w:r>
      <w:r w:rsidRPr="008A008D">
        <w:rPr>
          <w:rFonts w:ascii="Times New Roman" w:hAnsi="Times New Roman"/>
          <w:bCs/>
          <w:i/>
          <w:iCs/>
          <w:sz w:val="24"/>
          <w:szCs w:val="24"/>
        </w:rPr>
        <w:t xml:space="preserve"> </w:t>
      </w:r>
      <w:r w:rsidR="00594B87" w:rsidRPr="008A008D">
        <w:rPr>
          <w:rFonts w:ascii="Times New Roman" w:hAnsi="Times New Roman"/>
          <w:bCs/>
          <w:i/>
          <w:iCs/>
          <w:sz w:val="24"/>
          <w:szCs w:val="24"/>
        </w:rPr>
        <w:t xml:space="preserve"> (Art.10 : Assemblée Générale : pouvoirs et conditions de vote)</w:t>
      </w:r>
      <w:r w:rsidRPr="008A008D">
        <w:rPr>
          <w:rFonts w:ascii="Times New Roman" w:hAnsi="Times New Roman"/>
          <w:bCs/>
          <w:i/>
          <w:iCs/>
          <w:sz w:val="24"/>
          <w:szCs w:val="24"/>
        </w:rPr>
        <w:t> :</w:t>
      </w:r>
      <w:r w:rsidRPr="00F77451">
        <w:rPr>
          <w:rFonts w:ascii="Times New Roman" w:hAnsi="Times New Roman"/>
          <w:bCs/>
          <w:i/>
          <w:iCs/>
          <w:sz w:val="24"/>
          <w:szCs w:val="24"/>
        </w:rPr>
        <w:t xml:space="preserve"> </w:t>
      </w:r>
      <w:r w:rsidR="00594B87" w:rsidRPr="008A008D">
        <w:rPr>
          <w:rFonts w:ascii="Times New Roman" w:hAnsi="Times New Roman"/>
          <w:bCs/>
          <w:i/>
          <w:iCs/>
          <w:sz w:val="24"/>
          <w:szCs w:val="24"/>
        </w:rPr>
        <w:t>Seules seront valables les résolutions prises en Assemblée Générale sur les points inscrits à l’ordre du jour par le Conseil d’Administration.)</w:t>
      </w:r>
    </w:p>
    <w:p w14:paraId="24D00329" w14:textId="77777777" w:rsidR="00067C1D" w:rsidRPr="008A008D" w:rsidRDefault="00067C1D" w:rsidP="00067C1D">
      <w:pPr>
        <w:pStyle w:val="Sansinterligne"/>
        <w:ind w:left="720"/>
        <w:jc w:val="both"/>
        <w:rPr>
          <w:rFonts w:ascii="Times New Roman" w:hAnsi="Times New Roman"/>
          <w:bCs/>
          <w:i/>
          <w:iCs/>
          <w:sz w:val="24"/>
          <w:szCs w:val="24"/>
        </w:rPr>
      </w:pPr>
    </w:p>
    <w:p w14:paraId="40D4C20E" w14:textId="0560DAD8" w:rsidR="00067C1D" w:rsidRPr="0075268D" w:rsidRDefault="00A826C7" w:rsidP="00067C1D">
      <w:pPr>
        <w:pStyle w:val="Paragraphedeliste"/>
        <w:numPr>
          <w:ilvl w:val="0"/>
          <w:numId w:val="7"/>
        </w:numPr>
        <w:ind w:left="709"/>
        <w:rPr>
          <w:rFonts w:ascii="Times New Roman" w:hAnsi="Times New Roman" w:cs="Times New Roman"/>
          <w:b/>
          <w:sz w:val="28"/>
          <w:szCs w:val="28"/>
        </w:rPr>
      </w:pPr>
      <w:bookmarkStart w:id="1" w:name="_Hlk33108296"/>
      <w:r w:rsidRPr="0075268D">
        <w:rPr>
          <w:rFonts w:ascii="Times New Roman" w:hAnsi="Times New Roman" w:cs="Times New Roman"/>
          <w:b/>
          <w:sz w:val="28"/>
          <w:szCs w:val="28"/>
        </w:rPr>
        <w:t>L</w:t>
      </w:r>
      <w:r w:rsidR="00067C1D" w:rsidRPr="0075268D">
        <w:rPr>
          <w:rFonts w:ascii="Times New Roman" w:hAnsi="Times New Roman" w:cs="Times New Roman"/>
          <w:b/>
          <w:sz w:val="28"/>
          <w:szCs w:val="28"/>
        </w:rPr>
        <w:t xml:space="preserve">'ordre du jour   </w:t>
      </w:r>
      <w:r w:rsidRPr="0075268D">
        <w:rPr>
          <w:rFonts w:ascii="Times New Roman" w:hAnsi="Times New Roman" w:cs="Times New Roman"/>
          <w:b/>
          <w:sz w:val="28"/>
          <w:szCs w:val="28"/>
        </w:rPr>
        <w:t>est adopté à l’unanimité.</w:t>
      </w:r>
      <w:r w:rsidR="00067C1D" w:rsidRPr="0075268D">
        <w:rPr>
          <w:rFonts w:ascii="Times New Roman" w:hAnsi="Times New Roman" w:cs="Times New Roman"/>
          <w:b/>
          <w:sz w:val="28"/>
          <w:szCs w:val="28"/>
        </w:rPr>
        <w:t xml:space="preserve"> </w:t>
      </w:r>
      <w:bookmarkEnd w:id="1"/>
    </w:p>
    <w:p w14:paraId="0C121B14" w14:textId="7272D4FA" w:rsidR="00A40085" w:rsidRPr="00BD50BB" w:rsidRDefault="008A008D" w:rsidP="006F6763">
      <w:pPr>
        <w:ind w:firstLine="360"/>
        <w:rPr>
          <w:rFonts w:ascii="Times New Roman" w:hAnsi="Times New Roman" w:cs="Times New Roman"/>
          <w:b/>
          <w:sz w:val="28"/>
          <w:szCs w:val="28"/>
        </w:rPr>
      </w:pPr>
      <w:r w:rsidRPr="00BD50BB">
        <w:rPr>
          <w:rFonts w:ascii="Times New Roman" w:hAnsi="Times New Roman" w:cs="Times New Roman"/>
          <w:b/>
          <w:sz w:val="28"/>
          <w:szCs w:val="28"/>
        </w:rPr>
        <w:lastRenderedPageBreak/>
        <w:t>2</w:t>
      </w:r>
      <w:r w:rsidR="00A40085" w:rsidRPr="00BD50BB">
        <w:rPr>
          <w:rFonts w:ascii="Times New Roman" w:hAnsi="Times New Roman" w:cs="Times New Roman"/>
          <w:b/>
          <w:sz w:val="28"/>
          <w:szCs w:val="28"/>
        </w:rPr>
        <w:t>) Désignation d’un réviseur aux comptes</w:t>
      </w:r>
      <w:r w:rsidR="003435C1" w:rsidRPr="00BD50BB">
        <w:rPr>
          <w:rFonts w:ascii="Times New Roman" w:hAnsi="Times New Roman" w:cs="Times New Roman"/>
          <w:b/>
          <w:sz w:val="28"/>
          <w:szCs w:val="28"/>
        </w:rPr>
        <w:t xml:space="preserve"> </w:t>
      </w:r>
    </w:p>
    <w:p w14:paraId="41132BD5" w14:textId="02B67202" w:rsidR="00A40085" w:rsidRPr="008A008D" w:rsidRDefault="008A008D" w:rsidP="00FE33BB">
      <w:pPr>
        <w:pStyle w:val="Paragraphedeliste"/>
        <w:ind w:left="426"/>
        <w:jc w:val="both"/>
        <w:rPr>
          <w:rFonts w:ascii="Times New Roman" w:hAnsi="Times New Roman" w:cs="Times New Roman"/>
          <w:bCs/>
          <w:sz w:val="24"/>
          <w:szCs w:val="24"/>
        </w:rPr>
      </w:pPr>
      <w:r w:rsidRPr="0052592E">
        <w:rPr>
          <w:rFonts w:ascii="Times New Roman" w:hAnsi="Times New Roman" w:cs="Times New Roman"/>
          <w:bCs/>
          <w:sz w:val="24"/>
          <w:szCs w:val="24"/>
        </w:rPr>
        <w:t xml:space="preserve">La </w:t>
      </w:r>
      <w:r w:rsidR="00D92B9D">
        <w:rPr>
          <w:rFonts w:ascii="Times New Roman" w:hAnsi="Times New Roman" w:cs="Times New Roman"/>
          <w:bCs/>
          <w:sz w:val="24"/>
          <w:szCs w:val="24"/>
        </w:rPr>
        <w:t>Présidente</w:t>
      </w:r>
      <w:r w:rsidRPr="0052592E">
        <w:rPr>
          <w:rFonts w:ascii="Times New Roman" w:hAnsi="Times New Roman" w:cs="Times New Roman"/>
          <w:bCs/>
          <w:sz w:val="24"/>
          <w:szCs w:val="24"/>
        </w:rPr>
        <w:t xml:space="preserve"> </w:t>
      </w:r>
      <w:r>
        <w:rPr>
          <w:rFonts w:ascii="Times New Roman" w:hAnsi="Times New Roman" w:cs="Times New Roman"/>
          <w:bCs/>
          <w:sz w:val="24"/>
          <w:szCs w:val="24"/>
        </w:rPr>
        <w:t>a</w:t>
      </w:r>
      <w:r w:rsidR="00A40085" w:rsidRPr="008A008D">
        <w:rPr>
          <w:rFonts w:ascii="Times New Roman" w:hAnsi="Times New Roman" w:cs="Times New Roman"/>
          <w:bCs/>
          <w:sz w:val="24"/>
          <w:szCs w:val="24"/>
        </w:rPr>
        <w:t xml:space="preserve"> sollicité monsieur Morad Aït Hamadouche pour réviser les comptes de l'association. Son expérience professionnelle lui confère le niveau technique requis pour la compréhension de la lecture d'une comptabilité </w:t>
      </w:r>
      <w:r w:rsidR="00F77451">
        <w:rPr>
          <w:rFonts w:ascii="Times New Roman" w:hAnsi="Times New Roman" w:cs="Times New Roman"/>
          <w:bCs/>
          <w:sz w:val="24"/>
          <w:szCs w:val="24"/>
        </w:rPr>
        <w:t>associative et son contrôle</w:t>
      </w:r>
      <w:r w:rsidR="00A40085" w:rsidRPr="008A008D">
        <w:rPr>
          <w:rFonts w:ascii="Times New Roman" w:hAnsi="Times New Roman" w:cs="Times New Roman"/>
          <w:bCs/>
          <w:sz w:val="24"/>
          <w:szCs w:val="24"/>
        </w:rPr>
        <w:t xml:space="preserve">. Il a eu la gentillesse d'accepter. </w:t>
      </w:r>
    </w:p>
    <w:p w14:paraId="1785748E" w14:textId="30272D7A" w:rsidR="00A40085" w:rsidRDefault="00A40085" w:rsidP="00A40085">
      <w:pPr>
        <w:pStyle w:val="Paragraphedeliste"/>
        <w:ind w:left="426"/>
        <w:rPr>
          <w:rFonts w:ascii="Times New Roman" w:hAnsi="Times New Roman" w:cs="Times New Roman"/>
          <w:b/>
          <w:sz w:val="24"/>
          <w:szCs w:val="24"/>
        </w:rPr>
      </w:pPr>
    </w:p>
    <w:p w14:paraId="6A0865E1" w14:textId="77777777" w:rsidR="00262B0F" w:rsidRPr="0052592E" w:rsidRDefault="00262B0F" w:rsidP="00A40085">
      <w:pPr>
        <w:pStyle w:val="Paragraphedeliste"/>
        <w:ind w:left="426"/>
        <w:rPr>
          <w:rFonts w:ascii="Times New Roman" w:hAnsi="Times New Roman" w:cs="Times New Roman"/>
          <w:b/>
          <w:sz w:val="24"/>
          <w:szCs w:val="24"/>
        </w:rPr>
      </w:pPr>
    </w:p>
    <w:p w14:paraId="75D52DD2" w14:textId="7B005B81" w:rsidR="00A40085" w:rsidRPr="0075268D" w:rsidRDefault="00F77451" w:rsidP="00A40085">
      <w:pPr>
        <w:pStyle w:val="Paragraphedeliste"/>
        <w:numPr>
          <w:ilvl w:val="0"/>
          <w:numId w:val="8"/>
        </w:numPr>
        <w:ind w:left="426" w:firstLine="0"/>
        <w:rPr>
          <w:rFonts w:ascii="Times New Roman" w:hAnsi="Times New Roman" w:cs="Times New Roman"/>
          <w:b/>
          <w:sz w:val="28"/>
          <w:szCs w:val="28"/>
        </w:rPr>
      </w:pPr>
      <w:r w:rsidRPr="0075268D">
        <w:rPr>
          <w:rFonts w:ascii="Times New Roman" w:hAnsi="Times New Roman" w:cs="Times New Roman"/>
          <w:b/>
          <w:sz w:val="28"/>
          <w:szCs w:val="28"/>
        </w:rPr>
        <w:t>Approbation</w:t>
      </w:r>
      <w:r w:rsidR="00A40085" w:rsidRPr="0075268D">
        <w:rPr>
          <w:rFonts w:ascii="Times New Roman" w:hAnsi="Times New Roman" w:cs="Times New Roman"/>
          <w:b/>
          <w:sz w:val="28"/>
          <w:szCs w:val="28"/>
        </w:rPr>
        <w:t xml:space="preserve"> </w:t>
      </w:r>
      <w:r w:rsidR="00067C1D" w:rsidRPr="0075268D">
        <w:rPr>
          <w:rFonts w:ascii="Times New Roman" w:hAnsi="Times New Roman" w:cs="Times New Roman"/>
          <w:b/>
          <w:sz w:val="28"/>
          <w:szCs w:val="28"/>
        </w:rPr>
        <w:t xml:space="preserve">unanime </w:t>
      </w:r>
      <w:r w:rsidR="00A40085" w:rsidRPr="0075268D">
        <w:rPr>
          <w:rFonts w:ascii="Times New Roman" w:hAnsi="Times New Roman" w:cs="Times New Roman"/>
          <w:b/>
          <w:sz w:val="28"/>
          <w:szCs w:val="28"/>
        </w:rPr>
        <w:t>pour la désignation de monsieur Morad Aït Hamadouche comme réviseur aux comptes.</w:t>
      </w:r>
    </w:p>
    <w:p w14:paraId="59834974" w14:textId="1CA5BBBD" w:rsidR="005F1D7F" w:rsidRPr="0052592E" w:rsidRDefault="005F1D7F" w:rsidP="00594B87">
      <w:pPr>
        <w:pStyle w:val="Paragraphedeliste"/>
        <w:rPr>
          <w:rFonts w:ascii="Times New Roman" w:eastAsia="Calibri" w:hAnsi="Times New Roman" w:cs="Times New Roman"/>
          <w:i/>
          <w:iCs/>
          <w:sz w:val="24"/>
          <w:szCs w:val="24"/>
        </w:rPr>
      </w:pPr>
    </w:p>
    <w:p w14:paraId="1D1FF7E9" w14:textId="239E9D48" w:rsidR="005F1D7F" w:rsidRDefault="005F1D7F" w:rsidP="00594B87">
      <w:pPr>
        <w:pStyle w:val="Paragraphedeliste"/>
        <w:rPr>
          <w:rFonts w:ascii="Times New Roman" w:eastAsia="Calibri" w:hAnsi="Times New Roman" w:cs="Times New Roman"/>
          <w:i/>
          <w:iCs/>
          <w:sz w:val="24"/>
          <w:szCs w:val="24"/>
        </w:rPr>
      </w:pPr>
    </w:p>
    <w:p w14:paraId="1704A3DB" w14:textId="77777777" w:rsidR="00FC275E" w:rsidRPr="0052592E" w:rsidRDefault="00FC275E" w:rsidP="00594B87">
      <w:pPr>
        <w:pStyle w:val="Paragraphedeliste"/>
        <w:rPr>
          <w:rFonts w:ascii="Times New Roman" w:eastAsia="Calibri" w:hAnsi="Times New Roman" w:cs="Times New Roman"/>
          <w:i/>
          <w:iCs/>
          <w:sz w:val="24"/>
          <w:szCs w:val="24"/>
        </w:rPr>
      </w:pPr>
    </w:p>
    <w:p w14:paraId="233F6138" w14:textId="3BECB8F3" w:rsidR="00D61337" w:rsidRPr="00BD50BB" w:rsidRDefault="00067C1D" w:rsidP="00067C1D">
      <w:pPr>
        <w:ind w:left="426"/>
        <w:rPr>
          <w:rFonts w:ascii="Times New Roman" w:hAnsi="Times New Roman" w:cs="Times New Roman"/>
          <w:b/>
          <w:sz w:val="28"/>
          <w:szCs w:val="28"/>
        </w:rPr>
      </w:pPr>
      <w:r w:rsidRPr="00BD50BB">
        <w:rPr>
          <w:rFonts w:ascii="Times New Roman" w:hAnsi="Times New Roman" w:cs="Times New Roman"/>
          <w:b/>
          <w:sz w:val="28"/>
          <w:szCs w:val="28"/>
        </w:rPr>
        <w:t xml:space="preserve">3) </w:t>
      </w:r>
      <w:r w:rsidR="008337F1" w:rsidRPr="00BD50BB">
        <w:rPr>
          <w:rFonts w:ascii="Times New Roman" w:hAnsi="Times New Roman" w:cs="Times New Roman"/>
          <w:b/>
          <w:sz w:val="28"/>
          <w:szCs w:val="28"/>
        </w:rPr>
        <w:t xml:space="preserve">Rapport moral et d’activités de la </w:t>
      </w:r>
      <w:r w:rsidR="00D92B9D" w:rsidRPr="00BD50BB">
        <w:rPr>
          <w:rFonts w:ascii="Times New Roman" w:hAnsi="Times New Roman" w:cs="Times New Roman"/>
          <w:b/>
          <w:sz w:val="28"/>
          <w:szCs w:val="28"/>
        </w:rPr>
        <w:t>Présidente</w:t>
      </w:r>
      <w:r w:rsidR="00A20B99" w:rsidRPr="00BD50BB">
        <w:rPr>
          <w:rFonts w:ascii="Times New Roman" w:hAnsi="Times New Roman" w:cs="Times New Roman"/>
          <w:b/>
          <w:sz w:val="28"/>
          <w:szCs w:val="28"/>
        </w:rPr>
        <w:t> </w:t>
      </w:r>
      <w:r w:rsidR="003435C1" w:rsidRPr="00BD50BB">
        <w:rPr>
          <w:rFonts w:ascii="Times New Roman" w:hAnsi="Times New Roman" w:cs="Times New Roman"/>
          <w:b/>
          <w:sz w:val="28"/>
          <w:szCs w:val="28"/>
        </w:rPr>
        <w:t xml:space="preserve"> </w:t>
      </w:r>
      <w:bookmarkStart w:id="2" w:name="_Hlk31642062"/>
    </w:p>
    <w:p w14:paraId="17AADBAB" w14:textId="3ED65244" w:rsidR="008337F1" w:rsidRPr="0052592E" w:rsidRDefault="008337F1" w:rsidP="00D61337">
      <w:pPr>
        <w:pStyle w:val="Paragraphedeliste"/>
        <w:spacing w:after="0"/>
        <w:jc w:val="both"/>
        <w:rPr>
          <w:rFonts w:ascii="Times New Roman" w:hAnsi="Times New Roman" w:cs="Times New Roman"/>
          <w:b/>
          <w:bCs/>
          <w:sz w:val="24"/>
          <w:szCs w:val="24"/>
        </w:rPr>
      </w:pPr>
    </w:p>
    <w:p w14:paraId="3612F250" w14:textId="114230C0" w:rsidR="003435C1" w:rsidRDefault="003D3995" w:rsidP="003435C1">
      <w:pPr>
        <w:pStyle w:val="Paragraphedeliste"/>
        <w:spacing w:after="0"/>
        <w:ind w:left="142" w:hanging="568"/>
        <w:rPr>
          <w:rFonts w:ascii="Times New Roman" w:hAnsi="Times New Roman" w:cs="Times New Roman"/>
          <w:b/>
          <w:sz w:val="24"/>
          <w:szCs w:val="24"/>
        </w:rPr>
      </w:pPr>
      <w:r w:rsidRPr="00B34855">
        <w:rPr>
          <w:rFonts w:ascii="Times New Roman" w:hAnsi="Times New Roman" w:cs="Times New Roman"/>
          <w:b/>
          <w:sz w:val="24"/>
          <w:szCs w:val="24"/>
        </w:rPr>
        <w:t xml:space="preserve">                     </w:t>
      </w:r>
      <w:r w:rsidR="005F1D7F" w:rsidRPr="00B34855">
        <w:rPr>
          <w:rFonts w:ascii="Times New Roman" w:hAnsi="Times New Roman" w:cs="Times New Roman"/>
          <w:b/>
          <w:sz w:val="24"/>
          <w:szCs w:val="24"/>
        </w:rPr>
        <w:t xml:space="preserve"> </w:t>
      </w:r>
      <w:r w:rsidR="00B34855" w:rsidRPr="006F6763">
        <w:rPr>
          <w:rFonts w:ascii="Times New Roman" w:hAnsi="Times New Roman" w:cs="Times New Roman"/>
          <w:b/>
          <w:sz w:val="24"/>
          <w:szCs w:val="24"/>
        </w:rPr>
        <w:t>La Présidente rappelle les o</w:t>
      </w:r>
      <w:r w:rsidR="008337F1" w:rsidRPr="006F6763">
        <w:rPr>
          <w:rFonts w:ascii="Times New Roman" w:hAnsi="Times New Roman" w:cs="Times New Roman"/>
          <w:b/>
          <w:sz w:val="24"/>
          <w:szCs w:val="24"/>
        </w:rPr>
        <w:t>bjectifs de l’association pour 20</w:t>
      </w:r>
      <w:r w:rsidR="005F1D7F" w:rsidRPr="006F6763">
        <w:rPr>
          <w:rFonts w:ascii="Times New Roman" w:hAnsi="Times New Roman" w:cs="Times New Roman"/>
          <w:b/>
          <w:sz w:val="24"/>
          <w:szCs w:val="24"/>
        </w:rPr>
        <w:t>2</w:t>
      </w:r>
      <w:r w:rsidR="008A77A7">
        <w:rPr>
          <w:rFonts w:ascii="Times New Roman" w:hAnsi="Times New Roman" w:cs="Times New Roman"/>
          <w:b/>
          <w:sz w:val="24"/>
          <w:szCs w:val="24"/>
        </w:rPr>
        <w:t>1</w:t>
      </w:r>
      <w:r w:rsidR="006F6763">
        <w:rPr>
          <w:rFonts w:ascii="Times New Roman" w:hAnsi="Times New Roman" w:cs="Times New Roman"/>
          <w:b/>
          <w:sz w:val="24"/>
          <w:szCs w:val="24"/>
        </w:rPr>
        <w:t> :</w:t>
      </w:r>
    </w:p>
    <w:p w14:paraId="3354F91D" w14:textId="77777777" w:rsidR="00DC60A3" w:rsidRPr="006F6763" w:rsidRDefault="00DC60A3" w:rsidP="003435C1">
      <w:pPr>
        <w:pStyle w:val="Paragraphedeliste"/>
        <w:spacing w:after="0"/>
        <w:ind w:left="142" w:hanging="568"/>
        <w:rPr>
          <w:rFonts w:ascii="Times New Roman" w:hAnsi="Times New Roman" w:cs="Times New Roman"/>
          <w:b/>
          <w:sz w:val="24"/>
          <w:szCs w:val="24"/>
        </w:rPr>
      </w:pPr>
    </w:p>
    <w:p w14:paraId="26493243" w14:textId="42694400" w:rsidR="00067C1D" w:rsidRDefault="003816EF" w:rsidP="008A77A7">
      <w:pPr>
        <w:pStyle w:val="Paragraphedeliste"/>
        <w:numPr>
          <w:ilvl w:val="0"/>
          <w:numId w:val="28"/>
        </w:numPr>
        <w:spacing w:after="0"/>
        <w:ind w:left="567"/>
        <w:rPr>
          <w:rFonts w:ascii="Times New Roman" w:hAnsi="Times New Roman" w:cs="Times New Roman"/>
          <w:bCs/>
          <w:sz w:val="24"/>
          <w:szCs w:val="24"/>
        </w:rPr>
      </w:pPr>
      <w:r w:rsidRPr="003816EF">
        <w:rPr>
          <w:rFonts w:ascii="Times New Roman" w:hAnsi="Times New Roman" w:cs="Times New Roman"/>
          <w:bCs/>
          <w:sz w:val="24"/>
          <w:szCs w:val="24"/>
        </w:rPr>
        <w:t>Financer</w:t>
      </w:r>
      <w:r>
        <w:rPr>
          <w:rFonts w:ascii="Times New Roman" w:hAnsi="Times New Roman" w:cs="Times New Roman"/>
          <w:bCs/>
          <w:sz w:val="24"/>
          <w:szCs w:val="24"/>
        </w:rPr>
        <w:t xml:space="preserve"> la </w:t>
      </w:r>
      <w:r w:rsidR="008A77A7">
        <w:rPr>
          <w:rFonts w:ascii="Times New Roman" w:hAnsi="Times New Roman" w:cs="Times New Roman"/>
          <w:bCs/>
          <w:sz w:val="24"/>
          <w:szCs w:val="24"/>
        </w:rPr>
        <w:t>construction et l’équipement de l’école de Djélibani</w:t>
      </w:r>
    </w:p>
    <w:p w14:paraId="03C91742" w14:textId="1B412BC9" w:rsidR="003816EF" w:rsidRDefault="003816EF" w:rsidP="003816EF">
      <w:pPr>
        <w:pStyle w:val="Paragraphedeliste"/>
        <w:numPr>
          <w:ilvl w:val="0"/>
          <w:numId w:val="28"/>
        </w:numPr>
        <w:spacing w:after="0"/>
        <w:ind w:left="567"/>
        <w:rPr>
          <w:rFonts w:ascii="Times New Roman" w:hAnsi="Times New Roman" w:cs="Times New Roman"/>
          <w:bCs/>
          <w:sz w:val="24"/>
          <w:szCs w:val="24"/>
        </w:rPr>
      </w:pPr>
      <w:r>
        <w:rPr>
          <w:rFonts w:ascii="Times New Roman" w:hAnsi="Times New Roman" w:cs="Times New Roman"/>
          <w:bCs/>
          <w:sz w:val="24"/>
          <w:szCs w:val="24"/>
        </w:rPr>
        <w:t>Constituer une provision financière pour le projet 202</w:t>
      </w:r>
      <w:r w:rsidR="008A77A7">
        <w:rPr>
          <w:rFonts w:ascii="Times New Roman" w:hAnsi="Times New Roman" w:cs="Times New Roman"/>
          <w:bCs/>
          <w:sz w:val="24"/>
          <w:szCs w:val="24"/>
        </w:rPr>
        <w:t>2</w:t>
      </w:r>
      <w:r w:rsidR="005D320C">
        <w:rPr>
          <w:rFonts w:ascii="Times New Roman" w:hAnsi="Times New Roman" w:cs="Times New Roman"/>
          <w:bCs/>
          <w:sz w:val="24"/>
          <w:szCs w:val="24"/>
        </w:rPr>
        <w:t>/2023</w:t>
      </w:r>
    </w:p>
    <w:p w14:paraId="60B8EB00" w14:textId="29685C03" w:rsidR="003816EF" w:rsidRDefault="003816EF" w:rsidP="003816EF">
      <w:pPr>
        <w:pStyle w:val="Paragraphedeliste"/>
        <w:numPr>
          <w:ilvl w:val="0"/>
          <w:numId w:val="28"/>
        </w:numPr>
        <w:spacing w:after="0"/>
        <w:ind w:left="567"/>
        <w:rPr>
          <w:rFonts w:ascii="Times New Roman" w:hAnsi="Times New Roman" w:cs="Times New Roman"/>
          <w:bCs/>
          <w:sz w:val="24"/>
          <w:szCs w:val="24"/>
        </w:rPr>
      </w:pPr>
      <w:r>
        <w:rPr>
          <w:rFonts w:ascii="Times New Roman" w:hAnsi="Times New Roman" w:cs="Times New Roman"/>
          <w:bCs/>
          <w:sz w:val="24"/>
          <w:szCs w:val="24"/>
        </w:rPr>
        <w:t>Faire connaitre l’association par des opération</w:t>
      </w:r>
      <w:r w:rsidR="00FC275E">
        <w:rPr>
          <w:rFonts w:ascii="Times New Roman" w:hAnsi="Times New Roman" w:cs="Times New Roman"/>
          <w:bCs/>
          <w:sz w:val="24"/>
          <w:szCs w:val="24"/>
        </w:rPr>
        <w:t>s</w:t>
      </w:r>
      <w:r>
        <w:rPr>
          <w:rFonts w:ascii="Times New Roman" w:hAnsi="Times New Roman" w:cs="Times New Roman"/>
          <w:bCs/>
          <w:sz w:val="24"/>
          <w:szCs w:val="24"/>
        </w:rPr>
        <w:t xml:space="preserve"> de communication</w:t>
      </w:r>
    </w:p>
    <w:p w14:paraId="1FFF4C90" w14:textId="5DE58C53" w:rsidR="003435C1" w:rsidRDefault="003435C1" w:rsidP="003435C1">
      <w:pPr>
        <w:pStyle w:val="Paragraphedeliste"/>
        <w:spacing w:after="0"/>
        <w:rPr>
          <w:rFonts w:ascii="Times New Roman" w:hAnsi="Times New Roman" w:cs="Times New Roman"/>
          <w:b/>
          <w:sz w:val="24"/>
          <w:szCs w:val="24"/>
        </w:rPr>
      </w:pPr>
    </w:p>
    <w:p w14:paraId="4A452E3C" w14:textId="77777777" w:rsidR="00DC60A3" w:rsidRDefault="00DC60A3" w:rsidP="003435C1">
      <w:pPr>
        <w:pStyle w:val="Paragraphedeliste"/>
        <w:spacing w:after="0"/>
        <w:rPr>
          <w:rFonts w:ascii="Times New Roman" w:hAnsi="Times New Roman" w:cs="Times New Roman"/>
          <w:b/>
          <w:sz w:val="24"/>
          <w:szCs w:val="24"/>
        </w:rPr>
      </w:pPr>
    </w:p>
    <w:p w14:paraId="0A2CC1BD" w14:textId="00A3C238" w:rsidR="00067C1D" w:rsidRDefault="00067C1D" w:rsidP="003435C1">
      <w:pPr>
        <w:pStyle w:val="Paragraphedeliste"/>
        <w:spacing w:after="0"/>
        <w:rPr>
          <w:rFonts w:ascii="Times New Roman" w:hAnsi="Times New Roman" w:cs="Times New Roman"/>
          <w:b/>
          <w:sz w:val="24"/>
          <w:szCs w:val="24"/>
        </w:rPr>
      </w:pPr>
    </w:p>
    <w:p w14:paraId="0E1C1AC7" w14:textId="10369AA4" w:rsidR="003435C1" w:rsidRPr="0052592E" w:rsidRDefault="003435C1" w:rsidP="003435C1">
      <w:pPr>
        <w:pStyle w:val="Paragraphedeliste"/>
        <w:spacing w:after="0"/>
        <w:ind w:left="-284" w:hanging="142"/>
        <w:rPr>
          <w:rFonts w:ascii="Times New Roman" w:hAnsi="Times New Roman" w:cs="Times New Roman"/>
          <w:b/>
          <w:sz w:val="24"/>
          <w:szCs w:val="24"/>
        </w:rPr>
      </w:pPr>
      <w:r w:rsidRPr="0052592E">
        <w:rPr>
          <w:rFonts w:ascii="Times New Roman" w:hAnsi="Times New Roman" w:cs="Times New Roman"/>
          <w:b/>
          <w:color w:val="FF0000"/>
          <w:sz w:val="24"/>
          <w:szCs w:val="24"/>
        </w:rPr>
        <w:t xml:space="preserve">                      </w:t>
      </w:r>
      <w:r w:rsidR="00FB1D56" w:rsidRPr="00FB1D56">
        <w:rPr>
          <w:rFonts w:ascii="Cambria Math" w:hAnsi="Cambria Math" w:cs="Times New Roman"/>
          <w:b/>
          <w:sz w:val="24"/>
          <w:szCs w:val="24"/>
        </w:rPr>
        <w:t>⧫</w:t>
      </w:r>
      <w:r w:rsidR="00FB1D56">
        <w:rPr>
          <w:rFonts w:ascii="Times New Roman" w:hAnsi="Times New Roman" w:cs="Times New Roman"/>
          <w:b/>
          <w:color w:val="FF0000"/>
          <w:sz w:val="24"/>
          <w:szCs w:val="24"/>
        </w:rPr>
        <w:t xml:space="preserve"> </w:t>
      </w:r>
      <w:r w:rsidR="00D61337" w:rsidRPr="0052592E">
        <w:rPr>
          <w:rFonts w:ascii="Times New Roman" w:hAnsi="Times New Roman" w:cs="Times New Roman"/>
          <w:b/>
          <w:sz w:val="24"/>
          <w:szCs w:val="24"/>
          <w:u w:val="single"/>
        </w:rPr>
        <w:t>Bilan des actions en</w:t>
      </w:r>
      <w:r w:rsidR="00A20B99" w:rsidRPr="0052592E">
        <w:rPr>
          <w:rFonts w:ascii="Times New Roman" w:hAnsi="Times New Roman" w:cs="Times New Roman"/>
          <w:b/>
          <w:sz w:val="24"/>
          <w:szCs w:val="24"/>
          <w:u w:val="single"/>
        </w:rPr>
        <w:t xml:space="preserve"> France </w:t>
      </w:r>
    </w:p>
    <w:p w14:paraId="53DC8009" w14:textId="5B0B84B8" w:rsidR="00C74F81" w:rsidRDefault="00C74F81" w:rsidP="00C467DE">
      <w:pPr>
        <w:pStyle w:val="Paragraphedeliste"/>
        <w:spacing w:after="0"/>
        <w:ind w:left="-284" w:hanging="142"/>
        <w:jc w:val="center"/>
        <w:rPr>
          <w:rFonts w:ascii="Times New Roman" w:hAnsi="Times New Roman" w:cs="Times New Roman"/>
          <w:b/>
          <w:color w:val="FF0000"/>
          <w:sz w:val="24"/>
          <w:szCs w:val="24"/>
        </w:rPr>
      </w:pPr>
    </w:p>
    <w:p w14:paraId="63EF6746" w14:textId="77777777" w:rsidR="00DC60A3" w:rsidRPr="0052592E" w:rsidRDefault="00DC60A3" w:rsidP="00C467DE">
      <w:pPr>
        <w:pStyle w:val="Paragraphedeliste"/>
        <w:spacing w:after="0"/>
        <w:ind w:left="-284" w:hanging="142"/>
        <w:jc w:val="center"/>
        <w:rPr>
          <w:rFonts w:ascii="Times New Roman" w:hAnsi="Times New Roman" w:cs="Times New Roman"/>
          <w:b/>
          <w:color w:val="FF0000"/>
          <w:sz w:val="24"/>
          <w:szCs w:val="24"/>
        </w:rPr>
      </w:pPr>
    </w:p>
    <w:p w14:paraId="44EFB6B3" w14:textId="367FDDF2" w:rsidR="003435C1" w:rsidRPr="00067C1D" w:rsidRDefault="00A826C7" w:rsidP="00A826C7">
      <w:pPr>
        <w:pStyle w:val="Paragraphedeliste"/>
        <w:spacing w:after="0"/>
        <w:ind w:left="-284" w:firstLine="284"/>
        <w:rPr>
          <w:rFonts w:ascii="Times New Roman" w:hAnsi="Times New Roman" w:cs="Times New Roman"/>
          <w:bCs/>
          <w:sz w:val="24"/>
          <w:szCs w:val="24"/>
        </w:rPr>
      </w:pPr>
      <w:r>
        <w:rPr>
          <w:rFonts w:ascii="Times New Roman" w:hAnsi="Times New Roman" w:cs="Times New Roman"/>
          <w:bCs/>
          <w:sz w:val="24"/>
          <w:szCs w:val="24"/>
        </w:rPr>
        <w:t>►</w:t>
      </w:r>
      <w:r w:rsidR="003435C1" w:rsidRPr="00A826C7">
        <w:rPr>
          <w:rFonts w:ascii="Times New Roman" w:hAnsi="Times New Roman" w:cs="Times New Roman"/>
          <w:b/>
          <w:sz w:val="24"/>
          <w:szCs w:val="24"/>
        </w:rPr>
        <w:t xml:space="preserve">Actions </w:t>
      </w:r>
      <w:r w:rsidR="006F6763">
        <w:rPr>
          <w:rFonts w:ascii="Times New Roman" w:hAnsi="Times New Roman" w:cs="Times New Roman"/>
          <w:b/>
          <w:sz w:val="24"/>
          <w:szCs w:val="24"/>
        </w:rPr>
        <w:t xml:space="preserve">pour la </w:t>
      </w:r>
      <w:r w:rsidR="003435C1" w:rsidRPr="00A826C7">
        <w:rPr>
          <w:rFonts w:ascii="Times New Roman" w:hAnsi="Times New Roman" w:cs="Times New Roman"/>
          <w:b/>
          <w:sz w:val="24"/>
          <w:szCs w:val="24"/>
        </w:rPr>
        <w:t>collecte de fonds</w:t>
      </w:r>
      <w:r w:rsidR="00FD39D1" w:rsidRPr="00A826C7">
        <w:rPr>
          <w:rFonts w:ascii="Times New Roman" w:hAnsi="Times New Roman" w:cs="Times New Roman"/>
          <w:b/>
          <w:sz w:val="24"/>
          <w:szCs w:val="24"/>
        </w:rPr>
        <w:t> </w:t>
      </w:r>
    </w:p>
    <w:p w14:paraId="45F062AC" w14:textId="77777777" w:rsidR="005F1D7F" w:rsidRPr="00067C1D" w:rsidRDefault="005F1D7F" w:rsidP="00C467DE">
      <w:pPr>
        <w:pStyle w:val="Paragraphedeliste"/>
        <w:spacing w:after="0"/>
        <w:ind w:left="-284" w:hanging="142"/>
        <w:rPr>
          <w:rFonts w:ascii="Times New Roman" w:hAnsi="Times New Roman" w:cs="Times New Roman"/>
          <w:bCs/>
          <w:color w:val="000000" w:themeColor="text1"/>
          <w:sz w:val="24"/>
          <w:szCs w:val="24"/>
        </w:rPr>
      </w:pPr>
    </w:p>
    <w:p w14:paraId="279EBB20" w14:textId="185BBF60" w:rsidR="003435C1" w:rsidRDefault="005F1D7F" w:rsidP="003816EF">
      <w:pPr>
        <w:pStyle w:val="Paragraphedeliste"/>
        <w:spacing w:after="0"/>
        <w:ind w:left="0" w:hanging="142"/>
        <w:jc w:val="both"/>
        <w:rPr>
          <w:rFonts w:ascii="Times New Roman" w:hAnsi="Times New Roman" w:cs="Times New Roman"/>
          <w:bCs/>
          <w:color w:val="000000" w:themeColor="text1"/>
          <w:sz w:val="24"/>
          <w:szCs w:val="24"/>
        </w:rPr>
      </w:pPr>
      <w:r w:rsidRPr="00067C1D">
        <w:rPr>
          <w:rFonts w:ascii="Times New Roman" w:hAnsi="Times New Roman" w:cs="Times New Roman"/>
          <w:bCs/>
          <w:color w:val="000000" w:themeColor="text1"/>
          <w:sz w:val="24"/>
          <w:szCs w:val="24"/>
        </w:rPr>
        <w:t xml:space="preserve">  </w:t>
      </w:r>
      <w:r w:rsidR="00F77451">
        <w:rPr>
          <w:rFonts w:ascii="Times New Roman" w:hAnsi="Times New Roman" w:cs="Times New Roman"/>
          <w:bCs/>
          <w:color w:val="000000" w:themeColor="text1"/>
          <w:sz w:val="24"/>
          <w:szCs w:val="24"/>
        </w:rPr>
        <w:t xml:space="preserve">La </w:t>
      </w:r>
      <w:r w:rsidR="00D92B9D">
        <w:rPr>
          <w:rFonts w:ascii="Times New Roman" w:hAnsi="Times New Roman" w:cs="Times New Roman"/>
          <w:bCs/>
          <w:color w:val="000000" w:themeColor="text1"/>
          <w:sz w:val="24"/>
          <w:szCs w:val="24"/>
        </w:rPr>
        <w:t>Présidente</w:t>
      </w:r>
      <w:r w:rsidR="00F77451">
        <w:rPr>
          <w:rFonts w:ascii="Times New Roman" w:hAnsi="Times New Roman" w:cs="Times New Roman"/>
          <w:bCs/>
          <w:color w:val="000000" w:themeColor="text1"/>
          <w:sz w:val="24"/>
          <w:szCs w:val="24"/>
        </w:rPr>
        <w:t xml:space="preserve"> rappelle que l</w:t>
      </w:r>
      <w:r w:rsidR="00832E00" w:rsidRPr="00067C1D">
        <w:rPr>
          <w:rFonts w:ascii="Times New Roman" w:hAnsi="Times New Roman" w:cs="Times New Roman"/>
          <w:bCs/>
          <w:color w:val="000000" w:themeColor="text1"/>
          <w:sz w:val="24"/>
          <w:szCs w:val="24"/>
        </w:rPr>
        <w:t>es conditions sanitaires ont réellement impacté</w:t>
      </w:r>
      <w:r w:rsidR="00C467DE" w:rsidRPr="00067C1D">
        <w:rPr>
          <w:rFonts w:ascii="Times New Roman" w:hAnsi="Times New Roman" w:cs="Times New Roman"/>
          <w:bCs/>
          <w:color w:val="000000" w:themeColor="text1"/>
          <w:sz w:val="24"/>
          <w:szCs w:val="24"/>
        </w:rPr>
        <w:t xml:space="preserve"> </w:t>
      </w:r>
      <w:r w:rsidR="00B34855">
        <w:rPr>
          <w:rFonts w:ascii="Times New Roman" w:hAnsi="Times New Roman" w:cs="Times New Roman"/>
          <w:bCs/>
          <w:color w:val="000000" w:themeColor="text1"/>
          <w:sz w:val="24"/>
          <w:szCs w:val="24"/>
        </w:rPr>
        <w:t xml:space="preserve">les finances de </w:t>
      </w:r>
      <w:r w:rsidR="00F77451">
        <w:rPr>
          <w:rFonts w:ascii="Times New Roman" w:hAnsi="Times New Roman" w:cs="Times New Roman"/>
          <w:bCs/>
          <w:color w:val="000000" w:themeColor="text1"/>
          <w:sz w:val="24"/>
          <w:szCs w:val="24"/>
        </w:rPr>
        <w:t>l’</w:t>
      </w:r>
      <w:r w:rsidR="00C467DE" w:rsidRPr="00067C1D">
        <w:rPr>
          <w:rFonts w:ascii="Times New Roman" w:hAnsi="Times New Roman" w:cs="Times New Roman"/>
          <w:bCs/>
          <w:color w:val="000000" w:themeColor="text1"/>
          <w:sz w:val="24"/>
          <w:szCs w:val="24"/>
        </w:rPr>
        <w:t xml:space="preserve">association dans la mesure où </w:t>
      </w:r>
      <w:r w:rsidR="00F77451">
        <w:rPr>
          <w:rFonts w:ascii="Times New Roman" w:hAnsi="Times New Roman" w:cs="Times New Roman"/>
          <w:bCs/>
          <w:color w:val="000000" w:themeColor="text1"/>
          <w:sz w:val="24"/>
          <w:szCs w:val="24"/>
        </w:rPr>
        <w:t>ses</w:t>
      </w:r>
      <w:r w:rsidR="00C467DE" w:rsidRPr="00067C1D">
        <w:rPr>
          <w:rFonts w:ascii="Times New Roman" w:hAnsi="Times New Roman" w:cs="Times New Roman"/>
          <w:bCs/>
          <w:color w:val="000000" w:themeColor="text1"/>
          <w:sz w:val="24"/>
          <w:szCs w:val="24"/>
        </w:rPr>
        <w:t xml:space="preserve"> activités pour la </w:t>
      </w:r>
      <w:r w:rsidR="003816EF">
        <w:rPr>
          <w:rFonts w:ascii="Times New Roman" w:hAnsi="Times New Roman" w:cs="Times New Roman"/>
          <w:bCs/>
          <w:color w:val="000000" w:themeColor="text1"/>
          <w:sz w:val="24"/>
          <w:szCs w:val="24"/>
        </w:rPr>
        <w:t>c</w:t>
      </w:r>
      <w:r w:rsidR="00C467DE" w:rsidRPr="00067C1D">
        <w:rPr>
          <w:rFonts w:ascii="Times New Roman" w:hAnsi="Times New Roman" w:cs="Times New Roman"/>
          <w:bCs/>
          <w:color w:val="000000" w:themeColor="text1"/>
          <w:sz w:val="24"/>
          <w:szCs w:val="24"/>
        </w:rPr>
        <w:t xml:space="preserve">ollecte de fonds (ventes, emballages cadeaux, marchés de Noël…) ont </w:t>
      </w:r>
      <w:r w:rsidR="005D320C">
        <w:rPr>
          <w:rFonts w:ascii="Times New Roman" w:hAnsi="Times New Roman" w:cs="Times New Roman"/>
          <w:bCs/>
          <w:color w:val="000000" w:themeColor="text1"/>
          <w:sz w:val="24"/>
          <w:szCs w:val="24"/>
        </w:rPr>
        <w:t>été considérablement restreintes</w:t>
      </w:r>
      <w:r w:rsidR="00C467DE" w:rsidRPr="00067C1D">
        <w:rPr>
          <w:rFonts w:ascii="Times New Roman" w:hAnsi="Times New Roman" w:cs="Times New Roman"/>
          <w:bCs/>
          <w:color w:val="000000" w:themeColor="text1"/>
          <w:sz w:val="24"/>
          <w:szCs w:val="24"/>
        </w:rPr>
        <w:t>.</w:t>
      </w:r>
    </w:p>
    <w:p w14:paraId="12C99082" w14:textId="3AE36929" w:rsidR="005D320C" w:rsidRDefault="00BD50BB" w:rsidP="003816EF">
      <w:pPr>
        <w:pStyle w:val="Paragraphedeliste"/>
        <w:spacing w:after="0"/>
        <w:ind w:left="0" w:hanging="142"/>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p>
    <w:p w14:paraId="414618B8" w14:textId="77777777" w:rsidR="00BD50BB" w:rsidRPr="00067C1D" w:rsidRDefault="00BD50BB" w:rsidP="003816EF">
      <w:pPr>
        <w:pStyle w:val="Paragraphedeliste"/>
        <w:spacing w:after="0"/>
        <w:ind w:left="0" w:hanging="142"/>
        <w:jc w:val="both"/>
        <w:rPr>
          <w:rFonts w:ascii="Times New Roman" w:hAnsi="Times New Roman" w:cs="Times New Roman"/>
          <w:bCs/>
          <w:color w:val="000000" w:themeColor="text1"/>
          <w:sz w:val="24"/>
          <w:szCs w:val="24"/>
        </w:rPr>
      </w:pPr>
    </w:p>
    <w:p w14:paraId="3C0EC27D" w14:textId="0D551139" w:rsidR="00C467DE" w:rsidRPr="00067C1D" w:rsidRDefault="00C467DE" w:rsidP="003816EF">
      <w:pPr>
        <w:pStyle w:val="Paragraphedeliste"/>
        <w:spacing w:after="0"/>
        <w:ind w:left="0" w:hanging="142"/>
        <w:jc w:val="both"/>
        <w:rPr>
          <w:rFonts w:ascii="Times New Roman" w:hAnsi="Times New Roman" w:cs="Times New Roman"/>
          <w:bCs/>
          <w:color w:val="000000" w:themeColor="text1"/>
          <w:sz w:val="24"/>
          <w:szCs w:val="24"/>
        </w:rPr>
      </w:pPr>
      <w:r w:rsidRPr="00067C1D">
        <w:rPr>
          <w:rFonts w:ascii="Times New Roman" w:hAnsi="Times New Roman" w:cs="Times New Roman"/>
          <w:bCs/>
          <w:color w:val="000000" w:themeColor="text1"/>
          <w:sz w:val="24"/>
          <w:szCs w:val="24"/>
        </w:rPr>
        <w:t xml:space="preserve">  Cependant </w:t>
      </w:r>
      <w:r w:rsidR="00B34855">
        <w:rPr>
          <w:rFonts w:ascii="Times New Roman" w:hAnsi="Times New Roman" w:cs="Times New Roman"/>
          <w:bCs/>
          <w:color w:val="000000" w:themeColor="text1"/>
          <w:sz w:val="24"/>
          <w:szCs w:val="24"/>
        </w:rPr>
        <w:t xml:space="preserve">il a été possible </w:t>
      </w:r>
      <w:r w:rsidRPr="00067C1D">
        <w:rPr>
          <w:rFonts w:ascii="Times New Roman" w:hAnsi="Times New Roman" w:cs="Times New Roman"/>
          <w:bCs/>
          <w:color w:val="000000" w:themeColor="text1"/>
          <w:sz w:val="24"/>
          <w:szCs w:val="24"/>
        </w:rPr>
        <w:t>d’organiser quelques manifestations :</w:t>
      </w:r>
    </w:p>
    <w:p w14:paraId="6298DBB6" w14:textId="77777777" w:rsidR="00C467DE" w:rsidRPr="0052592E" w:rsidRDefault="00C467DE" w:rsidP="00C467DE">
      <w:pPr>
        <w:pStyle w:val="Paragraphedeliste"/>
        <w:spacing w:after="0"/>
        <w:ind w:left="-284" w:hanging="142"/>
        <w:rPr>
          <w:rFonts w:ascii="Times New Roman" w:hAnsi="Times New Roman" w:cs="Times New Roman"/>
          <w:b/>
          <w:color w:val="FF0000"/>
          <w:sz w:val="24"/>
          <w:szCs w:val="24"/>
        </w:rPr>
      </w:pPr>
    </w:p>
    <w:p w14:paraId="07E6F1C4" w14:textId="0F4D6FFE" w:rsidR="005D320C" w:rsidRPr="003435C1" w:rsidRDefault="005D320C" w:rsidP="005D320C">
      <w:pPr>
        <w:pStyle w:val="Paragraphedeliste"/>
        <w:spacing w:after="0"/>
        <w:ind w:left="-284" w:hanging="142"/>
        <w:rPr>
          <w:b/>
          <w:color w:val="FF0000"/>
          <w:sz w:val="24"/>
          <w:szCs w:val="24"/>
        </w:rPr>
      </w:pPr>
      <w:r>
        <w:rPr>
          <w:b/>
          <w:bCs/>
          <w:color w:val="FF0000"/>
          <w:sz w:val="24"/>
          <w:szCs w:val="24"/>
        </w:rPr>
        <w:t xml:space="preserve">                  </w:t>
      </w:r>
      <w:r w:rsidRPr="003435C1">
        <w:rPr>
          <w:sz w:val="24"/>
          <w:szCs w:val="24"/>
        </w:rPr>
        <w:t>-</w:t>
      </w:r>
      <w:r>
        <w:rPr>
          <w:sz w:val="24"/>
          <w:szCs w:val="24"/>
        </w:rPr>
        <w:t xml:space="preserve"> En été : 7 journées de présence sur les Rives en fête pour la vente d’artisanat malien et local</w:t>
      </w:r>
    </w:p>
    <w:p w14:paraId="41D5A12D" w14:textId="3DFD0EA2" w:rsidR="005D320C" w:rsidRDefault="005D320C" w:rsidP="005D320C">
      <w:pPr>
        <w:pStyle w:val="Paragraphedeliste"/>
        <w:spacing w:after="0"/>
        <w:ind w:left="1440" w:hanging="873"/>
        <w:jc w:val="both"/>
        <w:rPr>
          <w:sz w:val="24"/>
          <w:szCs w:val="24"/>
        </w:rPr>
      </w:pPr>
      <w:r>
        <w:rPr>
          <w:sz w:val="24"/>
          <w:szCs w:val="24"/>
        </w:rPr>
        <w:t xml:space="preserve">- un marché aux livres les 6 et 7 novembre 2021 dans la </w:t>
      </w:r>
      <w:r w:rsidR="00262B0F">
        <w:rPr>
          <w:sz w:val="24"/>
          <w:szCs w:val="24"/>
        </w:rPr>
        <w:t>maison de</w:t>
      </w:r>
      <w:r>
        <w:rPr>
          <w:sz w:val="24"/>
          <w:szCs w:val="24"/>
        </w:rPr>
        <w:t xml:space="preserve"> quartier de Beauregard</w:t>
      </w:r>
    </w:p>
    <w:p w14:paraId="3B95254C" w14:textId="2B015038" w:rsidR="005D320C" w:rsidRDefault="005D320C" w:rsidP="005D320C">
      <w:pPr>
        <w:pStyle w:val="Paragraphedeliste"/>
        <w:spacing w:after="0"/>
        <w:ind w:left="1440" w:hanging="873"/>
        <w:jc w:val="both"/>
        <w:rPr>
          <w:sz w:val="24"/>
          <w:szCs w:val="24"/>
        </w:rPr>
      </w:pPr>
      <w:r>
        <w:rPr>
          <w:sz w:val="24"/>
          <w:szCs w:val="24"/>
        </w:rPr>
        <w:t>-  avant Noël</w:t>
      </w:r>
      <w:r w:rsidR="00DC60A3">
        <w:rPr>
          <w:sz w:val="24"/>
          <w:szCs w:val="24"/>
        </w:rPr>
        <w:t xml:space="preserve"> : </w:t>
      </w:r>
      <w:r>
        <w:rPr>
          <w:sz w:val="24"/>
          <w:szCs w:val="24"/>
        </w:rPr>
        <w:t>4 jours d’emballage cadeaux chez Maxi-Toys</w:t>
      </w:r>
    </w:p>
    <w:p w14:paraId="63C4A84D" w14:textId="29F10461" w:rsidR="005D320C" w:rsidRDefault="00DC60A3" w:rsidP="005D320C">
      <w:pPr>
        <w:pStyle w:val="Paragraphedeliste"/>
        <w:spacing w:after="0"/>
        <w:ind w:left="1440" w:hanging="873"/>
        <w:jc w:val="both"/>
        <w:rPr>
          <w:sz w:val="24"/>
          <w:szCs w:val="24"/>
        </w:rPr>
      </w:pPr>
      <w:r>
        <w:rPr>
          <w:sz w:val="24"/>
          <w:szCs w:val="24"/>
        </w:rPr>
        <w:t>-  sur le marché de Noël de Thionville : du</w:t>
      </w:r>
      <w:r w:rsidR="005D320C">
        <w:rPr>
          <w:sz w:val="24"/>
          <w:szCs w:val="24"/>
        </w:rPr>
        <w:t xml:space="preserve"> 3 au 5 décembre</w:t>
      </w:r>
      <w:r>
        <w:rPr>
          <w:sz w:val="24"/>
          <w:szCs w:val="24"/>
        </w:rPr>
        <w:t> : vente d’artisanat</w:t>
      </w:r>
    </w:p>
    <w:p w14:paraId="0A798E0F" w14:textId="77777777" w:rsidR="005D320C" w:rsidRDefault="005D320C" w:rsidP="005D320C">
      <w:pPr>
        <w:pStyle w:val="Paragraphedeliste"/>
        <w:spacing w:after="0"/>
        <w:ind w:left="567"/>
        <w:jc w:val="both"/>
        <w:rPr>
          <w:sz w:val="24"/>
          <w:szCs w:val="24"/>
        </w:rPr>
      </w:pPr>
      <w:r w:rsidRPr="00832E00">
        <w:rPr>
          <w:sz w:val="24"/>
          <w:szCs w:val="24"/>
        </w:rPr>
        <w:t xml:space="preserve">- </w:t>
      </w:r>
      <w:r>
        <w:rPr>
          <w:sz w:val="24"/>
          <w:szCs w:val="24"/>
        </w:rPr>
        <w:t>V</w:t>
      </w:r>
      <w:r w:rsidRPr="00832E00">
        <w:rPr>
          <w:sz w:val="24"/>
          <w:szCs w:val="24"/>
        </w:rPr>
        <w:t>ente à distance tout au long de l’année et en particulier durant les confinements</w:t>
      </w:r>
      <w:r>
        <w:rPr>
          <w:sz w:val="24"/>
          <w:szCs w:val="24"/>
        </w:rPr>
        <w:t>.</w:t>
      </w:r>
    </w:p>
    <w:p w14:paraId="61FAB54E" w14:textId="46866C94" w:rsidR="00D61337" w:rsidRDefault="00D61337" w:rsidP="00D61337">
      <w:pPr>
        <w:pStyle w:val="Paragraphedeliste"/>
        <w:spacing w:after="0"/>
        <w:ind w:left="567"/>
        <w:jc w:val="both"/>
        <w:rPr>
          <w:rFonts w:ascii="Times New Roman" w:hAnsi="Times New Roman" w:cs="Times New Roman"/>
          <w:sz w:val="24"/>
          <w:szCs w:val="24"/>
        </w:rPr>
      </w:pPr>
    </w:p>
    <w:p w14:paraId="2E004E65" w14:textId="5CCC505B" w:rsidR="00262B0F" w:rsidRDefault="00262B0F" w:rsidP="00D61337">
      <w:pPr>
        <w:pStyle w:val="Paragraphedeliste"/>
        <w:spacing w:after="0"/>
        <w:ind w:left="567"/>
        <w:jc w:val="both"/>
        <w:rPr>
          <w:rFonts w:ascii="Times New Roman" w:hAnsi="Times New Roman" w:cs="Times New Roman"/>
          <w:sz w:val="24"/>
          <w:szCs w:val="24"/>
        </w:rPr>
      </w:pPr>
    </w:p>
    <w:p w14:paraId="2533A0D5" w14:textId="77777777" w:rsidR="00262B0F" w:rsidRDefault="00262B0F" w:rsidP="00D61337">
      <w:pPr>
        <w:pStyle w:val="Paragraphedeliste"/>
        <w:spacing w:after="0"/>
        <w:ind w:left="567"/>
        <w:jc w:val="both"/>
        <w:rPr>
          <w:rFonts w:ascii="Times New Roman" w:hAnsi="Times New Roman" w:cs="Times New Roman"/>
          <w:sz w:val="24"/>
          <w:szCs w:val="24"/>
        </w:rPr>
      </w:pPr>
    </w:p>
    <w:p w14:paraId="213304E2" w14:textId="53DB68F0" w:rsidR="004D2DBA" w:rsidRDefault="00A826C7" w:rsidP="00262B0F">
      <w:pPr>
        <w:pStyle w:val="Paragraphedeliste"/>
        <w:spacing w:after="0"/>
        <w:ind w:left="0"/>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6F6763" w:rsidRPr="006F6763">
        <w:rPr>
          <w:rFonts w:ascii="Times New Roman" w:hAnsi="Times New Roman" w:cs="Times New Roman"/>
          <w:b/>
          <w:sz w:val="24"/>
          <w:szCs w:val="24"/>
        </w:rPr>
        <w:t>Actions de c</w:t>
      </w:r>
      <w:r w:rsidR="00AF32B1" w:rsidRPr="006F6763">
        <w:rPr>
          <w:rFonts w:ascii="Times New Roman" w:hAnsi="Times New Roman" w:cs="Times New Roman"/>
          <w:b/>
          <w:sz w:val="24"/>
          <w:szCs w:val="24"/>
        </w:rPr>
        <w:t>ommunication</w:t>
      </w:r>
      <w:r w:rsidR="00AF32B1" w:rsidRPr="00A826C7">
        <w:rPr>
          <w:rFonts w:ascii="Times New Roman" w:hAnsi="Times New Roman" w:cs="Times New Roman"/>
          <w:b/>
          <w:bCs/>
          <w:sz w:val="24"/>
          <w:szCs w:val="24"/>
        </w:rPr>
        <w:t xml:space="preserve"> dans la presse </w:t>
      </w:r>
    </w:p>
    <w:p w14:paraId="4D180260" w14:textId="77777777" w:rsidR="00262B0F" w:rsidRDefault="00262B0F" w:rsidP="00D61337">
      <w:pPr>
        <w:pStyle w:val="Paragraphedeliste"/>
        <w:spacing w:after="0"/>
        <w:ind w:left="567"/>
        <w:jc w:val="both"/>
        <w:rPr>
          <w:rFonts w:ascii="Times New Roman" w:hAnsi="Times New Roman" w:cs="Times New Roman"/>
          <w:b/>
          <w:bCs/>
          <w:sz w:val="24"/>
          <w:szCs w:val="24"/>
          <w:u w:val="single"/>
        </w:rPr>
      </w:pPr>
    </w:p>
    <w:p w14:paraId="3FFAA8A0" w14:textId="77777777" w:rsidR="00262B0F" w:rsidRDefault="00262B0F" w:rsidP="00D61337">
      <w:pPr>
        <w:pStyle w:val="Paragraphedeliste"/>
        <w:spacing w:after="0"/>
        <w:ind w:left="567"/>
        <w:jc w:val="both"/>
        <w:rPr>
          <w:rFonts w:ascii="Times New Roman" w:hAnsi="Times New Roman" w:cs="Times New Roman"/>
          <w:b/>
          <w:bCs/>
          <w:sz w:val="24"/>
          <w:szCs w:val="24"/>
          <w:u w:val="single"/>
        </w:rPr>
      </w:pPr>
    </w:p>
    <w:p w14:paraId="23558EFD" w14:textId="2D200208" w:rsidR="00DC60A3" w:rsidRDefault="009967F7" w:rsidP="00D61337">
      <w:pPr>
        <w:pStyle w:val="Paragraphedeliste"/>
        <w:spacing w:after="0"/>
        <w:ind w:left="567"/>
        <w:jc w:val="both"/>
        <w:rPr>
          <w:rFonts w:ascii="Times New Roman" w:hAnsi="Times New Roman" w:cs="Times New Roman"/>
          <w:b/>
          <w:bCs/>
          <w:sz w:val="24"/>
          <w:szCs w:val="24"/>
          <w:u w:val="single"/>
        </w:rPr>
      </w:pPr>
      <w:r w:rsidRPr="00A442FB">
        <w:rPr>
          <w:rFonts w:ascii="Times New Roman" w:hAnsi="Times New Roman" w:cs="Times New Roman"/>
          <w:b/>
          <w:bCs/>
          <w:noProof/>
          <w:sz w:val="24"/>
          <w:szCs w:val="24"/>
          <w:u w:val="single"/>
        </w:rPr>
        <w:drawing>
          <wp:anchor distT="0" distB="0" distL="114300" distR="114300" simplePos="0" relativeHeight="251668480" behindDoc="0" locked="0" layoutInCell="1" allowOverlap="1" wp14:anchorId="6F0AECC5" wp14:editId="40D1978B">
            <wp:simplePos x="0" y="0"/>
            <wp:positionH relativeFrom="column">
              <wp:posOffset>171450</wp:posOffset>
            </wp:positionH>
            <wp:positionV relativeFrom="paragraph">
              <wp:posOffset>198754</wp:posOffset>
            </wp:positionV>
            <wp:extent cx="2792062" cy="2066925"/>
            <wp:effectExtent l="0" t="0" r="8890" b="0"/>
            <wp:wrapNone/>
            <wp:docPr id="7" name="Image 6" descr="Une image contenant texte, journal, capture d’écran&#10;&#10;Description générée automatiquement">
              <a:extLst xmlns:a="http://schemas.openxmlformats.org/drawingml/2006/main">
                <a:ext uri="{FF2B5EF4-FFF2-40B4-BE49-F238E27FC236}">
                  <a16:creationId xmlns:a16="http://schemas.microsoft.com/office/drawing/2014/main" id="{1BA8F4BA-871D-4BFA-98BC-D92C0DF34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journal, capture d’écran&#10;&#10;Description générée automatiquement">
                      <a:extLst>
                        <a:ext uri="{FF2B5EF4-FFF2-40B4-BE49-F238E27FC236}">
                          <a16:creationId xmlns:a16="http://schemas.microsoft.com/office/drawing/2014/main" id="{1BA8F4BA-871D-4BFA-98BC-D92C0DF3416F}"/>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6422" r="5767"/>
                    <a:stretch/>
                  </pic:blipFill>
                  <pic:spPr bwMode="auto">
                    <a:xfrm>
                      <a:off x="0" y="0"/>
                      <a:ext cx="2794456" cy="20686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390BA" w14:textId="7DFA4A05" w:rsidR="00A442FB" w:rsidRDefault="0075268D" w:rsidP="009967F7">
      <w:pPr>
        <w:pStyle w:val="Paragraphedeliste"/>
        <w:spacing w:after="0"/>
        <w:ind w:left="567"/>
        <w:jc w:val="right"/>
        <w:rPr>
          <w:rFonts w:ascii="Times New Roman" w:hAnsi="Times New Roman" w:cs="Times New Roman"/>
          <w:b/>
          <w:bCs/>
          <w:sz w:val="24"/>
          <w:szCs w:val="24"/>
          <w:u w:val="single"/>
        </w:rPr>
      </w:pPr>
      <w:r w:rsidRPr="00A442FB">
        <w:rPr>
          <w:rFonts w:ascii="Times New Roman" w:hAnsi="Times New Roman" w:cs="Times New Roman"/>
          <w:b/>
          <w:bCs/>
          <w:noProof/>
          <w:sz w:val="24"/>
          <w:szCs w:val="24"/>
          <w:u w:val="single"/>
        </w:rPr>
        <w:drawing>
          <wp:anchor distT="0" distB="0" distL="114300" distR="114300" simplePos="0" relativeHeight="251662336" behindDoc="0" locked="0" layoutInCell="1" allowOverlap="1" wp14:anchorId="4139D2DA" wp14:editId="2AAF7444">
            <wp:simplePos x="0" y="0"/>
            <wp:positionH relativeFrom="column">
              <wp:posOffset>-9572</wp:posOffset>
            </wp:positionH>
            <wp:positionV relativeFrom="paragraph">
              <wp:posOffset>2207716</wp:posOffset>
            </wp:positionV>
            <wp:extent cx="2674620" cy="2158365"/>
            <wp:effectExtent l="0" t="0" r="0" b="0"/>
            <wp:wrapNone/>
            <wp:docPr id="9" name="Image 8" descr="Une image contenant texte, journal, capture d’écran, document&#10;&#10;Description générée automatiquement">
              <a:extLst xmlns:a="http://schemas.openxmlformats.org/drawingml/2006/main">
                <a:ext uri="{FF2B5EF4-FFF2-40B4-BE49-F238E27FC236}">
                  <a16:creationId xmlns:a16="http://schemas.microsoft.com/office/drawing/2014/main" id="{C5684387-0A6E-43F5-9749-0EFE390C6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texte, journal, capture d’écran, document&#10;&#10;Description générée automatiquement">
                      <a:extLst>
                        <a:ext uri="{FF2B5EF4-FFF2-40B4-BE49-F238E27FC236}">
                          <a16:creationId xmlns:a16="http://schemas.microsoft.com/office/drawing/2014/main" id="{C5684387-0A6E-43F5-9749-0EFE390C6E70}"/>
                        </a:ext>
                      </a:extLst>
                    </pic:cNvPr>
                    <pic:cNvPicPr>
                      <a:picLocks noChangeAspect="1"/>
                    </pic:cNvPicPr>
                  </pic:nvPicPr>
                  <pic:blipFill rotWithShape="1">
                    <a:blip r:embed="rId10">
                      <a:extLst>
                        <a:ext uri="{28A0092B-C50C-407E-A947-70E740481C1C}">
                          <a14:useLocalDpi xmlns:a14="http://schemas.microsoft.com/office/drawing/2010/main" val="0"/>
                        </a:ext>
                      </a:extLst>
                    </a:blip>
                    <a:srcRect t="6711"/>
                    <a:stretch/>
                  </pic:blipFill>
                  <pic:spPr bwMode="auto">
                    <a:xfrm>
                      <a:off x="0" y="0"/>
                      <a:ext cx="2674620" cy="2158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2F1D">
        <w:rPr>
          <w:noProof/>
        </w:rPr>
        <w:drawing>
          <wp:inline distT="0" distB="0" distL="0" distR="0" wp14:anchorId="68861F9C" wp14:editId="46A624BC">
            <wp:extent cx="3479800" cy="2296668"/>
            <wp:effectExtent l="0" t="0" r="6350" b="8890"/>
            <wp:docPr id="15" name="Image 2" descr="Une image contenant texte, journal, capture d’écran&#10;&#10;Description générée automatiquement">
              <a:extLst xmlns:a="http://schemas.openxmlformats.org/drawingml/2006/main">
                <a:ext uri="{FF2B5EF4-FFF2-40B4-BE49-F238E27FC236}">
                  <a16:creationId xmlns:a16="http://schemas.microsoft.com/office/drawing/2014/main" id="{31AC461C-A3BC-4047-AC6B-DCC213B9F6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journal, capture d’écran&#10;&#10;Description générée automatiquement">
                      <a:extLst>
                        <a:ext uri="{FF2B5EF4-FFF2-40B4-BE49-F238E27FC236}">
                          <a16:creationId xmlns:a16="http://schemas.microsoft.com/office/drawing/2014/main" id="{31AC461C-A3BC-4047-AC6B-DCC213B9F63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88673" cy="2302524"/>
                    </a:xfrm>
                    <a:prstGeom prst="rect">
                      <a:avLst/>
                    </a:prstGeom>
                  </pic:spPr>
                </pic:pic>
              </a:graphicData>
            </a:graphic>
          </wp:inline>
        </w:drawing>
      </w:r>
    </w:p>
    <w:p w14:paraId="6F6E27E3" w14:textId="35E3C49B" w:rsidR="00A442FB" w:rsidRDefault="009967F7" w:rsidP="00D61337">
      <w:pPr>
        <w:pStyle w:val="Paragraphedeliste"/>
        <w:spacing w:after="0"/>
        <w:ind w:left="567"/>
        <w:jc w:val="both"/>
        <w:rPr>
          <w:rFonts w:ascii="Times New Roman" w:hAnsi="Times New Roman" w:cs="Times New Roman"/>
          <w:b/>
          <w:bCs/>
          <w:sz w:val="24"/>
          <w:szCs w:val="24"/>
          <w:u w:val="single"/>
        </w:rPr>
      </w:pPr>
      <w:r w:rsidRPr="00A442FB">
        <w:rPr>
          <w:rFonts w:ascii="Times New Roman" w:hAnsi="Times New Roman" w:cs="Times New Roman"/>
          <w:b/>
          <w:bCs/>
          <w:noProof/>
          <w:sz w:val="24"/>
          <w:szCs w:val="24"/>
          <w:u w:val="single"/>
        </w:rPr>
        <w:drawing>
          <wp:anchor distT="0" distB="0" distL="114300" distR="114300" simplePos="0" relativeHeight="251664384" behindDoc="0" locked="0" layoutInCell="1" allowOverlap="1" wp14:anchorId="10C3F404" wp14:editId="7395442C">
            <wp:simplePos x="0" y="0"/>
            <wp:positionH relativeFrom="column">
              <wp:posOffset>3907239</wp:posOffset>
            </wp:positionH>
            <wp:positionV relativeFrom="paragraph">
              <wp:posOffset>173391</wp:posOffset>
            </wp:positionV>
            <wp:extent cx="1975928" cy="3451350"/>
            <wp:effectExtent l="0" t="0" r="5715" b="0"/>
            <wp:wrapNone/>
            <wp:docPr id="5" name="Image 4" descr="Une image contenant texte, journal, capture d’écran&#10;&#10;Description générée automatiquement">
              <a:extLst xmlns:a="http://schemas.openxmlformats.org/drawingml/2006/main">
                <a:ext uri="{FF2B5EF4-FFF2-40B4-BE49-F238E27FC236}">
                  <a16:creationId xmlns:a16="http://schemas.microsoft.com/office/drawing/2014/main" id="{BE629542-D294-48A2-95E5-DB25ABDA9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journal, capture d’écran&#10;&#10;Description générée automatiquement">
                      <a:extLst>
                        <a:ext uri="{FF2B5EF4-FFF2-40B4-BE49-F238E27FC236}">
                          <a16:creationId xmlns:a16="http://schemas.microsoft.com/office/drawing/2014/main" id="{BE629542-D294-48A2-95E5-DB25ABDA9DA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75928" cy="3451350"/>
                    </a:xfrm>
                    <a:prstGeom prst="rect">
                      <a:avLst/>
                    </a:prstGeom>
                  </pic:spPr>
                </pic:pic>
              </a:graphicData>
            </a:graphic>
            <wp14:sizeRelH relativeFrom="margin">
              <wp14:pctWidth>0</wp14:pctWidth>
            </wp14:sizeRelH>
            <wp14:sizeRelV relativeFrom="margin">
              <wp14:pctHeight>0</wp14:pctHeight>
            </wp14:sizeRelV>
          </wp:anchor>
        </w:drawing>
      </w:r>
    </w:p>
    <w:p w14:paraId="5C8DD496" w14:textId="77CAAAB7" w:rsidR="00A442FB" w:rsidRDefault="00A442FB" w:rsidP="00D61337">
      <w:pPr>
        <w:pStyle w:val="Paragraphedeliste"/>
        <w:spacing w:after="0"/>
        <w:ind w:left="567"/>
        <w:jc w:val="both"/>
        <w:rPr>
          <w:rFonts w:ascii="Times New Roman" w:hAnsi="Times New Roman" w:cs="Times New Roman"/>
          <w:b/>
          <w:bCs/>
          <w:sz w:val="24"/>
          <w:szCs w:val="24"/>
          <w:u w:val="single"/>
        </w:rPr>
      </w:pPr>
    </w:p>
    <w:p w14:paraId="468DB547" w14:textId="125DC4B1" w:rsidR="00A442FB" w:rsidRDefault="00A442FB" w:rsidP="00D61337">
      <w:pPr>
        <w:pStyle w:val="Paragraphedeliste"/>
        <w:spacing w:after="0"/>
        <w:ind w:left="567"/>
        <w:jc w:val="both"/>
        <w:rPr>
          <w:rFonts w:ascii="Times New Roman" w:hAnsi="Times New Roman" w:cs="Times New Roman"/>
          <w:b/>
          <w:bCs/>
          <w:sz w:val="24"/>
          <w:szCs w:val="24"/>
          <w:u w:val="single"/>
        </w:rPr>
      </w:pPr>
    </w:p>
    <w:p w14:paraId="7E78BA83" w14:textId="72A83C2C" w:rsidR="00A442FB" w:rsidRDefault="00A442FB" w:rsidP="00D61337">
      <w:pPr>
        <w:pStyle w:val="Paragraphedeliste"/>
        <w:spacing w:after="0"/>
        <w:ind w:left="567"/>
        <w:jc w:val="both"/>
        <w:rPr>
          <w:rFonts w:ascii="Times New Roman" w:hAnsi="Times New Roman" w:cs="Times New Roman"/>
          <w:b/>
          <w:bCs/>
          <w:sz w:val="24"/>
          <w:szCs w:val="24"/>
          <w:u w:val="single"/>
        </w:rPr>
      </w:pPr>
    </w:p>
    <w:p w14:paraId="0010BB0E" w14:textId="24D996E9" w:rsidR="00A442FB" w:rsidRDefault="00A442FB" w:rsidP="00D61337">
      <w:pPr>
        <w:pStyle w:val="Paragraphedeliste"/>
        <w:spacing w:after="0"/>
        <w:ind w:left="567"/>
        <w:jc w:val="both"/>
        <w:rPr>
          <w:rFonts w:ascii="Times New Roman" w:hAnsi="Times New Roman" w:cs="Times New Roman"/>
          <w:b/>
          <w:bCs/>
          <w:sz w:val="24"/>
          <w:szCs w:val="24"/>
          <w:u w:val="single"/>
        </w:rPr>
      </w:pPr>
    </w:p>
    <w:p w14:paraId="0CC5E2F5" w14:textId="2BFAF0B4" w:rsidR="00A442FB" w:rsidRDefault="00A442FB" w:rsidP="00D61337">
      <w:pPr>
        <w:pStyle w:val="Paragraphedeliste"/>
        <w:spacing w:after="0"/>
        <w:ind w:left="567"/>
        <w:jc w:val="both"/>
        <w:rPr>
          <w:rFonts w:ascii="Times New Roman" w:hAnsi="Times New Roman" w:cs="Times New Roman"/>
          <w:b/>
          <w:bCs/>
          <w:sz w:val="24"/>
          <w:szCs w:val="24"/>
          <w:u w:val="single"/>
        </w:rPr>
      </w:pPr>
    </w:p>
    <w:p w14:paraId="0EB6B7FB" w14:textId="1FA8D7DF" w:rsidR="00A442FB" w:rsidRDefault="00A442FB" w:rsidP="00D61337">
      <w:pPr>
        <w:pStyle w:val="Paragraphedeliste"/>
        <w:spacing w:after="0"/>
        <w:ind w:left="567"/>
        <w:jc w:val="both"/>
        <w:rPr>
          <w:rFonts w:ascii="Times New Roman" w:hAnsi="Times New Roman" w:cs="Times New Roman"/>
          <w:b/>
          <w:bCs/>
          <w:sz w:val="24"/>
          <w:szCs w:val="24"/>
          <w:u w:val="single"/>
        </w:rPr>
      </w:pPr>
    </w:p>
    <w:p w14:paraId="6FD82453" w14:textId="332C2391" w:rsidR="00A442FB" w:rsidRDefault="00A442FB" w:rsidP="00D61337">
      <w:pPr>
        <w:pStyle w:val="Paragraphedeliste"/>
        <w:spacing w:after="0"/>
        <w:ind w:left="567"/>
        <w:jc w:val="both"/>
        <w:rPr>
          <w:rFonts w:ascii="Times New Roman" w:hAnsi="Times New Roman" w:cs="Times New Roman"/>
          <w:b/>
          <w:bCs/>
          <w:sz w:val="24"/>
          <w:szCs w:val="24"/>
          <w:u w:val="single"/>
        </w:rPr>
      </w:pPr>
    </w:p>
    <w:p w14:paraId="74AB9D91" w14:textId="0376C7E4" w:rsidR="00A442FB" w:rsidRDefault="00A442FB" w:rsidP="00D61337">
      <w:pPr>
        <w:pStyle w:val="Paragraphedeliste"/>
        <w:spacing w:after="0"/>
        <w:ind w:left="567"/>
        <w:jc w:val="both"/>
        <w:rPr>
          <w:rFonts w:ascii="Times New Roman" w:hAnsi="Times New Roman" w:cs="Times New Roman"/>
          <w:b/>
          <w:bCs/>
          <w:sz w:val="24"/>
          <w:szCs w:val="24"/>
          <w:u w:val="single"/>
        </w:rPr>
      </w:pPr>
    </w:p>
    <w:p w14:paraId="0F0C80B1" w14:textId="5CBD1853" w:rsidR="00A442FB" w:rsidRDefault="00A442FB" w:rsidP="00D61337">
      <w:pPr>
        <w:pStyle w:val="Paragraphedeliste"/>
        <w:spacing w:after="0"/>
        <w:ind w:left="567"/>
        <w:jc w:val="both"/>
        <w:rPr>
          <w:rFonts w:ascii="Times New Roman" w:hAnsi="Times New Roman" w:cs="Times New Roman"/>
          <w:b/>
          <w:bCs/>
          <w:sz w:val="24"/>
          <w:szCs w:val="24"/>
          <w:u w:val="single"/>
        </w:rPr>
      </w:pPr>
    </w:p>
    <w:p w14:paraId="58D73A71" w14:textId="7F3D54E9" w:rsidR="00A442FB" w:rsidRDefault="00A442FB" w:rsidP="00D61337">
      <w:pPr>
        <w:pStyle w:val="Paragraphedeliste"/>
        <w:spacing w:after="0"/>
        <w:ind w:left="567"/>
        <w:jc w:val="both"/>
        <w:rPr>
          <w:rFonts w:ascii="Times New Roman" w:hAnsi="Times New Roman" w:cs="Times New Roman"/>
          <w:b/>
          <w:bCs/>
          <w:sz w:val="24"/>
          <w:szCs w:val="24"/>
          <w:u w:val="single"/>
        </w:rPr>
      </w:pPr>
    </w:p>
    <w:p w14:paraId="228A47DF" w14:textId="248D0C21" w:rsidR="00A442FB" w:rsidRDefault="00A442FB" w:rsidP="00D61337">
      <w:pPr>
        <w:pStyle w:val="Paragraphedeliste"/>
        <w:spacing w:after="0"/>
        <w:ind w:left="567"/>
        <w:jc w:val="both"/>
        <w:rPr>
          <w:rFonts w:ascii="Times New Roman" w:hAnsi="Times New Roman" w:cs="Times New Roman"/>
          <w:b/>
          <w:bCs/>
          <w:sz w:val="24"/>
          <w:szCs w:val="24"/>
          <w:u w:val="single"/>
        </w:rPr>
      </w:pPr>
      <w:r w:rsidRPr="00A442FB">
        <w:rPr>
          <w:rFonts w:ascii="Times New Roman" w:hAnsi="Times New Roman" w:cs="Times New Roman"/>
          <w:b/>
          <w:bCs/>
          <w:noProof/>
          <w:sz w:val="24"/>
          <w:szCs w:val="24"/>
          <w:u w:val="single"/>
        </w:rPr>
        <mc:AlternateContent>
          <mc:Choice Requires="wps">
            <w:drawing>
              <wp:anchor distT="0" distB="0" distL="114300" distR="114300" simplePos="0" relativeHeight="251665408" behindDoc="0" locked="0" layoutInCell="1" allowOverlap="1" wp14:anchorId="47DBBCB0" wp14:editId="6BFFB373">
                <wp:simplePos x="0" y="0"/>
                <wp:positionH relativeFrom="column">
                  <wp:posOffset>7967345</wp:posOffset>
                </wp:positionH>
                <wp:positionV relativeFrom="paragraph">
                  <wp:posOffset>0</wp:posOffset>
                </wp:positionV>
                <wp:extent cx="4224651" cy="3346705"/>
                <wp:effectExtent l="0" t="0" r="5080" b="6350"/>
                <wp:wrapNone/>
                <wp:docPr id="33" name="Freeform: Shape 32">
                  <a:extLst xmlns:a="http://schemas.openxmlformats.org/drawingml/2006/main">
                    <a:ext uri="{FF2B5EF4-FFF2-40B4-BE49-F238E27FC236}">
                      <a16:creationId xmlns:a16="http://schemas.microsoft.com/office/drawing/2014/main" id="{1BC0FF49-4C2C-401A-A538-A520CA00E1F7}"/>
                    </a:ext>
                    <a:ext uri="{C183D7F6-B498-43B3-948B-1728B52AA6E4}">
                      <adec:decorative xmlns:adec="http://schemas.microsoft.com/office/drawing/2017/decorative" val="1"/>
                    </a:ext>
                  </a:extLst>
                </wp:docPr>
                <wp:cNvGraphicFramePr>
                  <a:graphicFrameLocks xmlns:a="http://schemas.openxmlformats.org/drawingml/2006/main" noGrp="1" noChangeAspect="1" noMove="1" noResize="1"/>
                </wp:cNvGraphicFramePr>
                <a:graphic xmlns:a="http://schemas.openxmlformats.org/drawingml/2006/main">
                  <a:graphicData uri="http://schemas.microsoft.com/office/word/2010/wordprocessingShape">
                    <wps:wsp>
                      <wps:cNvSpPr>
                        <a:spLocks noGrp="1" noRot="1" noChangeAspect="1" noMove="1" noResize="1" noEditPoints="1" noAdjustHandles="1" noChangeArrowheads="1" noChangeShapeType="1" noTextEdit="1"/>
                      </wps:cNvSpPr>
                      <wps:spPr>
                        <a:xfrm>
                          <a:off x="0" y="0"/>
                          <a:ext cx="4224651" cy="3346705"/>
                        </a:xfrm>
                        <a:custGeom>
                          <a:avLst/>
                          <a:gdLst>
                            <a:gd name="connsiteX0" fmla="*/ 1549963 w 4224651"/>
                            <a:gd name="connsiteY0" fmla="*/ 0 h 3346705"/>
                            <a:gd name="connsiteX1" fmla="*/ 1555540 w 4224651"/>
                            <a:gd name="connsiteY1" fmla="*/ 0 h 3346705"/>
                            <a:gd name="connsiteX2" fmla="*/ 2621768 w 4224651"/>
                            <a:gd name="connsiteY2" fmla="*/ 0 h 3346705"/>
                            <a:gd name="connsiteX3" fmla="*/ 4224651 w 4224651"/>
                            <a:gd name="connsiteY3" fmla="*/ 0 h 3346705"/>
                            <a:gd name="connsiteX4" fmla="*/ 4224651 w 4224651"/>
                            <a:gd name="connsiteY4" fmla="*/ 3346705 h 3346705"/>
                            <a:gd name="connsiteX5" fmla="*/ 0 w 4224651"/>
                            <a:gd name="connsiteY5" fmla="*/ 3346705 h 3346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24651" h="3346705">
                              <a:moveTo>
                                <a:pt x="1549963" y="0"/>
                              </a:moveTo>
                              <a:lnTo>
                                <a:pt x="1555540" y="0"/>
                              </a:lnTo>
                              <a:lnTo>
                                <a:pt x="2621768" y="0"/>
                              </a:lnTo>
                              <a:lnTo>
                                <a:pt x="4224651" y="0"/>
                              </a:lnTo>
                              <a:lnTo>
                                <a:pt x="4224651" y="3346705"/>
                              </a:lnTo>
                              <a:lnTo>
                                <a:pt x="0" y="3346705"/>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095EFD43" id="Freeform: Shape 32" o:spid="_x0000_s1026" alt="&quot;&quot;" style="position:absolute;margin-left:627.35pt;margin-top:0;width:332.65pt;height:263.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224651,334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" path="m1549963,r5577,l2621768,,4224651,r,3346705l,3346705,1549963,xe" fillcolor="black [3213]" stroked="f" strokeweight="1pt">
                <v:stroke joinstyle="miter"/>
                <v:path arrowok="t" o:connecttype="custom" o:connectlocs="1549963,0;1555540,0;2621768,0;4224651,0;4224651,3346705;0,3346705" o:connectangles="0,0,0,0,0,0"/>
                <o:lock v:ext="edit" rotation="t" aspectratio="t" position="t" verticies="t" text="t" adjusthandles="t" grouping="t" shapetype="t"/>
              </v:shape>
            </w:pict>
          </mc:Fallback>
        </mc:AlternateContent>
      </w:r>
      <w:r w:rsidRPr="00A442FB">
        <w:rPr>
          <w:rFonts w:ascii="Times New Roman" w:hAnsi="Times New Roman" w:cs="Times New Roman"/>
          <w:b/>
          <w:bCs/>
          <w:noProof/>
          <w:sz w:val="24"/>
          <w:szCs w:val="24"/>
          <w:u w:val="single"/>
        </w:rPr>
        <w:drawing>
          <wp:anchor distT="0" distB="0" distL="114300" distR="114300" simplePos="0" relativeHeight="251666432" behindDoc="0" locked="0" layoutInCell="1" allowOverlap="1" wp14:anchorId="32B1C64C" wp14:editId="4B575B2D">
            <wp:simplePos x="0" y="0"/>
            <wp:positionH relativeFrom="column">
              <wp:posOffset>9669145</wp:posOffset>
            </wp:positionH>
            <wp:positionV relativeFrom="paragraph">
              <wp:posOffset>407670</wp:posOffset>
            </wp:positionV>
            <wp:extent cx="2033052" cy="2598151"/>
            <wp:effectExtent l="0" t="0" r="5715" b="0"/>
            <wp:wrapNone/>
            <wp:docPr id="11" name="Image 10">
              <a:extLst xmlns:a="http://schemas.openxmlformats.org/drawingml/2006/main">
                <a:ext uri="{FF2B5EF4-FFF2-40B4-BE49-F238E27FC236}">
                  <a16:creationId xmlns:a16="http://schemas.microsoft.com/office/drawing/2014/main" id="{93CE7BC7-B028-4F32-88C4-911E4EBEA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93CE7BC7-B028-4F32-88C4-911E4EBEA7F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3052" cy="2598151"/>
                    </a:xfrm>
                    <a:prstGeom prst="rect">
                      <a:avLst/>
                    </a:prstGeom>
                  </pic:spPr>
                </pic:pic>
              </a:graphicData>
            </a:graphic>
          </wp:anchor>
        </w:drawing>
      </w:r>
      <w:r w:rsidRPr="00A442FB">
        <w:rPr>
          <w:rFonts w:ascii="Times New Roman" w:hAnsi="Times New Roman" w:cs="Times New Roman"/>
          <w:b/>
          <w:bCs/>
          <w:noProof/>
          <w:sz w:val="24"/>
          <w:szCs w:val="24"/>
          <w:u w:val="single"/>
        </w:rPr>
        <w:drawing>
          <wp:anchor distT="0" distB="0" distL="114300" distR="114300" simplePos="0" relativeHeight="251670528" behindDoc="0" locked="0" layoutInCell="1" allowOverlap="1" wp14:anchorId="302E3108" wp14:editId="1483E08C">
            <wp:simplePos x="0" y="0"/>
            <wp:positionH relativeFrom="column">
              <wp:posOffset>8089265</wp:posOffset>
            </wp:positionH>
            <wp:positionV relativeFrom="paragraph">
              <wp:posOffset>3971290</wp:posOffset>
            </wp:positionV>
            <wp:extent cx="3754730" cy="2478122"/>
            <wp:effectExtent l="0" t="0" r="0" b="0"/>
            <wp:wrapNone/>
            <wp:docPr id="3" name="Image 2" descr="Une image contenant texte, journal, capture d’écran&#10;&#10;Description générée automatiquement">
              <a:extLst xmlns:a="http://schemas.openxmlformats.org/drawingml/2006/main">
                <a:ext uri="{FF2B5EF4-FFF2-40B4-BE49-F238E27FC236}">
                  <a16:creationId xmlns:a16="http://schemas.microsoft.com/office/drawing/2014/main" id="{31AC461C-A3BC-4047-AC6B-DCC213B9F6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journal, capture d’écran&#10;&#10;Description générée automatiquement">
                      <a:extLst>
                        <a:ext uri="{FF2B5EF4-FFF2-40B4-BE49-F238E27FC236}">
                          <a16:creationId xmlns:a16="http://schemas.microsoft.com/office/drawing/2014/main" id="{31AC461C-A3BC-4047-AC6B-DCC213B9F63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4730" cy="2478122"/>
                    </a:xfrm>
                    <a:prstGeom prst="rect">
                      <a:avLst/>
                    </a:prstGeom>
                  </pic:spPr>
                </pic:pic>
              </a:graphicData>
            </a:graphic>
          </wp:anchor>
        </w:drawing>
      </w:r>
    </w:p>
    <w:p w14:paraId="055923A8" w14:textId="562F1FFD" w:rsidR="00A442FB" w:rsidRDefault="00A442FB" w:rsidP="00D61337">
      <w:pPr>
        <w:pStyle w:val="Paragraphedeliste"/>
        <w:spacing w:after="0"/>
        <w:ind w:left="567"/>
        <w:jc w:val="both"/>
        <w:rPr>
          <w:rFonts w:ascii="Times New Roman" w:hAnsi="Times New Roman" w:cs="Times New Roman"/>
          <w:b/>
          <w:bCs/>
          <w:sz w:val="24"/>
          <w:szCs w:val="24"/>
          <w:u w:val="single"/>
        </w:rPr>
      </w:pPr>
      <w:r w:rsidRPr="00A442FB">
        <w:rPr>
          <w:noProof/>
        </w:rPr>
        <w:t xml:space="preserve"> </w:t>
      </w:r>
      <w:r>
        <w:rPr>
          <w:noProof/>
        </w:rPr>
        <w:t xml:space="preserve">              </w:t>
      </w:r>
    </w:p>
    <w:p w14:paraId="3865EBD6" w14:textId="3AC8141F" w:rsidR="00A442FB" w:rsidRPr="0052592E" w:rsidRDefault="00A442FB" w:rsidP="00D61337">
      <w:pPr>
        <w:pStyle w:val="Paragraphedeliste"/>
        <w:spacing w:after="0"/>
        <w:ind w:left="567"/>
        <w:jc w:val="both"/>
        <w:rPr>
          <w:rFonts w:ascii="Times New Roman" w:hAnsi="Times New Roman" w:cs="Times New Roman"/>
          <w:b/>
          <w:bCs/>
          <w:sz w:val="24"/>
          <w:szCs w:val="24"/>
          <w:u w:val="single"/>
        </w:rPr>
      </w:pPr>
    </w:p>
    <w:p w14:paraId="3BFAC567" w14:textId="6CA5DC06" w:rsidR="00FB1D56" w:rsidRDefault="00FB1D56" w:rsidP="00FB1D56">
      <w:pPr>
        <w:pStyle w:val="Paragraphedeliste"/>
        <w:spacing w:after="0"/>
        <w:ind w:left="567"/>
        <w:jc w:val="both"/>
        <w:rPr>
          <w:rFonts w:ascii="Times New Roman" w:hAnsi="Times New Roman" w:cs="Times New Roman"/>
          <w:bCs/>
          <w:sz w:val="24"/>
          <w:szCs w:val="24"/>
        </w:rPr>
      </w:pPr>
    </w:p>
    <w:p w14:paraId="31F6B157" w14:textId="5FFE2474" w:rsidR="00022F1D" w:rsidRDefault="00022F1D" w:rsidP="00FB1D56">
      <w:pPr>
        <w:pStyle w:val="Paragraphedeliste"/>
        <w:spacing w:after="0"/>
        <w:ind w:left="567"/>
        <w:jc w:val="both"/>
        <w:rPr>
          <w:rFonts w:ascii="Times New Roman" w:hAnsi="Times New Roman" w:cs="Times New Roman"/>
          <w:bCs/>
          <w:sz w:val="24"/>
          <w:szCs w:val="24"/>
        </w:rPr>
      </w:pPr>
    </w:p>
    <w:p w14:paraId="33C96BC7" w14:textId="261F3B70" w:rsidR="00022F1D" w:rsidRDefault="0075268D" w:rsidP="00FB1D56">
      <w:pPr>
        <w:pStyle w:val="Paragraphedeliste"/>
        <w:spacing w:after="0"/>
        <w:ind w:left="567"/>
        <w:jc w:val="both"/>
        <w:rPr>
          <w:rFonts w:ascii="Times New Roman" w:hAnsi="Times New Roman" w:cs="Times New Roman"/>
          <w:bCs/>
          <w:sz w:val="24"/>
          <w:szCs w:val="24"/>
        </w:rPr>
      </w:pPr>
      <w:r>
        <w:rPr>
          <w:noProof/>
        </w:rPr>
        <w:drawing>
          <wp:inline distT="0" distB="0" distL="0" distR="0" wp14:anchorId="17380DA2" wp14:editId="5C6FC070">
            <wp:extent cx="2536166" cy="3241107"/>
            <wp:effectExtent l="0" t="0" r="0" b="0"/>
            <wp:docPr id="14" name="Image 10">
              <a:extLst xmlns:a="http://schemas.openxmlformats.org/drawingml/2006/main">
                <a:ext uri="{FF2B5EF4-FFF2-40B4-BE49-F238E27FC236}">
                  <a16:creationId xmlns:a16="http://schemas.microsoft.com/office/drawing/2014/main" id="{93CE7BC7-B028-4F32-88C4-911E4EBEA7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93CE7BC7-B028-4F32-88C4-911E4EBEA7F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64115" cy="3276824"/>
                    </a:xfrm>
                    <a:prstGeom prst="rect">
                      <a:avLst/>
                    </a:prstGeom>
                  </pic:spPr>
                </pic:pic>
              </a:graphicData>
            </a:graphic>
          </wp:inline>
        </w:drawing>
      </w:r>
    </w:p>
    <w:p w14:paraId="02411D63" w14:textId="28CEA328" w:rsidR="00022F1D" w:rsidRDefault="00022F1D" w:rsidP="00FB1D56">
      <w:pPr>
        <w:pStyle w:val="Paragraphedeliste"/>
        <w:spacing w:after="0"/>
        <w:ind w:left="567"/>
        <w:jc w:val="both"/>
        <w:rPr>
          <w:rFonts w:ascii="Times New Roman" w:hAnsi="Times New Roman" w:cs="Times New Roman"/>
          <w:bCs/>
          <w:sz w:val="24"/>
          <w:szCs w:val="24"/>
        </w:rPr>
      </w:pPr>
    </w:p>
    <w:p w14:paraId="644982D7" w14:textId="77777777" w:rsidR="00022F1D" w:rsidRDefault="00022F1D" w:rsidP="00FB1D56">
      <w:pPr>
        <w:pStyle w:val="Paragraphedeliste"/>
        <w:spacing w:after="0"/>
        <w:ind w:left="567"/>
        <w:jc w:val="both"/>
        <w:rPr>
          <w:rFonts w:ascii="Times New Roman" w:hAnsi="Times New Roman" w:cs="Times New Roman"/>
          <w:bCs/>
          <w:sz w:val="24"/>
          <w:szCs w:val="24"/>
        </w:rPr>
      </w:pPr>
    </w:p>
    <w:p w14:paraId="1DA0F5AE" w14:textId="7907D171" w:rsidR="00FB1D56" w:rsidRDefault="00FB1D56" w:rsidP="00FB1D56">
      <w:pPr>
        <w:pStyle w:val="Paragraphedeliste"/>
        <w:spacing w:after="0"/>
        <w:ind w:left="567"/>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Pr="00A826C7">
        <w:rPr>
          <w:rFonts w:ascii="Times New Roman" w:hAnsi="Times New Roman" w:cs="Times New Roman"/>
          <w:b/>
          <w:bCs/>
          <w:sz w:val="24"/>
          <w:szCs w:val="24"/>
        </w:rPr>
        <w:t xml:space="preserve">Communication </w:t>
      </w:r>
      <w:r>
        <w:rPr>
          <w:rFonts w:ascii="Times New Roman" w:hAnsi="Times New Roman" w:cs="Times New Roman"/>
          <w:b/>
          <w:bCs/>
          <w:sz w:val="24"/>
          <w:szCs w:val="24"/>
        </w:rPr>
        <w:t xml:space="preserve">en </w:t>
      </w:r>
      <w:r w:rsidRPr="00A826C7">
        <w:rPr>
          <w:rFonts w:ascii="Times New Roman" w:hAnsi="Times New Roman" w:cs="Times New Roman"/>
          <w:b/>
          <w:bCs/>
          <w:sz w:val="24"/>
          <w:szCs w:val="24"/>
        </w:rPr>
        <w:t>interne</w:t>
      </w:r>
      <w:r w:rsidRPr="00FB1D56">
        <w:rPr>
          <w:rFonts w:ascii="Times New Roman" w:hAnsi="Times New Roman" w:cs="Times New Roman"/>
          <w:b/>
          <w:bCs/>
          <w:sz w:val="24"/>
          <w:szCs w:val="24"/>
        </w:rPr>
        <w:t xml:space="preserve"> et vers le public</w:t>
      </w:r>
    </w:p>
    <w:p w14:paraId="0D0E4F60" w14:textId="77777777" w:rsidR="00FB1D56" w:rsidRDefault="00FB1D56" w:rsidP="00FB1D56">
      <w:pPr>
        <w:pStyle w:val="Paragraphedeliste"/>
        <w:spacing w:after="0"/>
        <w:ind w:left="567"/>
        <w:jc w:val="both"/>
        <w:rPr>
          <w:rFonts w:ascii="Times New Roman" w:hAnsi="Times New Roman" w:cs="Times New Roman"/>
          <w:b/>
          <w:bCs/>
          <w:sz w:val="24"/>
          <w:szCs w:val="24"/>
        </w:rPr>
      </w:pPr>
    </w:p>
    <w:p w14:paraId="75F0E390" w14:textId="245B448C" w:rsidR="00FB1D56" w:rsidRDefault="00FB1D56" w:rsidP="00FB1D56">
      <w:pPr>
        <w:pStyle w:val="Paragraphedeliste"/>
        <w:spacing w:after="0"/>
        <w:ind w:left="567"/>
        <w:jc w:val="both"/>
        <w:rPr>
          <w:rFonts w:ascii="Times New Roman" w:hAnsi="Times New Roman" w:cs="Times New Roman"/>
          <w:sz w:val="24"/>
          <w:szCs w:val="24"/>
        </w:rPr>
      </w:pPr>
      <w:r w:rsidRPr="00FB1D56">
        <w:rPr>
          <w:rFonts w:ascii="Times New Roman" w:hAnsi="Times New Roman" w:cs="Times New Roman"/>
          <w:sz w:val="24"/>
          <w:szCs w:val="24"/>
        </w:rPr>
        <w:t xml:space="preserve"> La </w:t>
      </w:r>
      <w:r w:rsidR="00D92B9D">
        <w:rPr>
          <w:rFonts w:ascii="Times New Roman" w:hAnsi="Times New Roman" w:cs="Times New Roman"/>
          <w:sz w:val="24"/>
          <w:szCs w:val="24"/>
        </w:rPr>
        <w:t>Présidente</w:t>
      </w:r>
      <w:r w:rsidRPr="00FB1D56">
        <w:rPr>
          <w:rFonts w:ascii="Times New Roman" w:hAnsi="Times New Roman" w:cs="Times New Roman"/>
          <w:sz w:val="24"/>
          <w:szCs w:val="24"/>
        </w:rPr>
        <w:t xml:space="preserve"> rappelle la mise en place d’outils </w:t>
      </w:r>
      <w:r w:rsidR="00F77451">
        <w:rPr>
          <w:rFonts w:ascii="Times New Roman" w:hAnsi="Times New Roman" w:cs="Times New Roman"/>
          <w:sz w:val="24"/>
          <w:szCs w:val="24"/>
        </w:rPr>
        <w:t>actualisés</w:t>
      </w:r>
      <w:r w:rsidRPr="00FB1D56">
        <w:rPr>
          <w:rFonts w:ascii="Times New Roman" w:hAnsi="Times New Roman" w:cs="Times New Roman"/>
          <w:sz w:val="24"/>
          <w:szCs w:val="24"/>
        </w:rPr>
        <w:t xml:space="preserve"> en 2020 : cartes de visite, lettre d’information, flyers…</w:t>
      </w:r>
    </w:p>
    <w:p w14:paraId="5C617105" w14:textId="7562D3AF" w:rsidR="00DC60A3" w:rsidRDefault="009967F7" w:rsidP="00FB1D56">
      <w:pPr>
        <w:pStyle w:val="Paragraphedeliste"/>
        <w:spacing w:after="0"/>
        <w:ind w:left="567"/>
        <w:jc w:val="both"/>
        <w:rPr>
          <w:rFonts w:ascii="Times New Roman" w:hAnsi="Times New Roman" w:cs="Times New Roman"/>
          <w:sz w:val="24"/>
          <w:szCs w:val="24"/>
        </w:rPr>
      </w:pPr>
      <w:r>
        <w:rPr>
          <w:rFonts w:ascii="Times New Roman" w:hAnsi="Times New Roman" w:cs="Times New Roman"/>
          <w:sz w:val="24"/>
          <w:szCs w:val="24"/>
        </w:rPr>
        <w:t xml:space="preserve">Par ailleurs, </w:t>
      </w:r>
      <w:r w:rsidR="00DC60A3">
        <w:rPr>
          <w:rFonts w:ascii="Times New Roman" w:hAnsi="Times New Roman" w:cs="Times New Roman"/>
          <w:sz w:val="24"/>
          <w:szCs w:val="24"/>
        </w:rPr>
        <w:t>3 articles de presse (RL) et de nombreuses communication</w:t>
      </w:r>
      <w:r>
        <w:rPr>
          <w:rFonts w:ascii="Times New Roman" w:hAnsi="Times New Roman" w:cs="Times New Roman"/>
          <w:sz w:val="24"/>
          <w:szCs w:val="24"/>
        </w:rPr>
        <w:t>s</w:t>
      </w:r>
      <w:r w:rsidR="00DC60A3">
        <w:rPr>
          <w:rFonts w:ascii="Times New Roman" w:hAnsi="Times New Roman" w:cs="Times New Roman"/>
          <w:sz w:val="24"/>
          <w:szCs w:val="24"/>
        </w:rPr>
        <w:t xml:space="preserve"> sur les réseaux sociaux et sur le site de SEM ont permis d’atteindre un large public.</w:t>
      </w:r>
    </w:p>
    <w:p w14:paraId="5B395492" w14:textId="25173173" w:rsidR="002C73EB" w:rsidRDefault="002C73EB" w:rsidP="00FB1D56">
      <w:pPr>
        <w:pStyle w:val="Paragraphedeliste"/>
        <w:spacing w:after="0"/>
        <w:ind w:left="567"/>
        <w:jc w:val="both"/>
        <w:rPr>
          <w:rFonts w:ascii="Times New Roman" w:hAnsi="Times New Roman" w:cs="Times New Roman"/>
          <w:sz w:val="24"/>
          <w:szCs w:val="24"/>
          <w:u w:val="single"/>
        </w:rPr>
      </w:pPr>
    </w:p>
    <w:p w14:paraId="05D0D79B" w14:textId="77777777" w:rsidR="009967F7" w:rsidRPr="00FB1D56" w:rsidRDefault="009967F7" w:rsidP="00FB1D56">
      <w:pPr>
        <w:pStyle w:val="Paragraphedeliste"/>
        <w:spacing w:after="0"/>
        <w:ind w:left="567"/>
        <w:jc w:val="both"/>
        <w:rPr>
          <w:rFonts w:ascii="Times New Roman" w:hAnsi="Times New Roman" w:cs="Times New Roman"/>
          <w:sz w:val="24"/>
          <w:szCs w:val="24"/>
          <w:u w:val="single"/>
        </w:rPr>
      </w:pPr>
    </w:p>
    <w:p w14:paraId="5A080FFF" w14:textId="77777777" w:rsidR="00FB1D56" w:rsidRDefault="00FB1D56" w:rsidP="00FB1D56">
      <w:pPr>
        <w:pStyle w:val="Paragraphedeliste"/>
        <w:spacing w:after="0"/>
        <w:ind w:left="-142" w:firstLine="709"/>
        <w:jc w:val="both"/>
        <w:rPr>
          <w:rFonts w:ascii="Times New Roman" w:hAnsi="Times New Roman" w:cs="Times New Roman"/>
          <w:bCs/>
          <w:sz w:val="24"/>
          <w:szCs w:val="24"/>
        </w:rPr>
      </w:pPr>
    </w:p>
    <w:p w14:paraId="4A7AD821" w14:textId="3D1033AE" w:rsidR="00A442FB" w:rsidRDefault="00A826C7" w:rsidP="00FB1D56">
      <w:pPr>
        <w:pStyle w:val="Paragraphedeliste"/>
        <w:spacing w:after="0"/>
        <w:ind w:left="-142" w:firstLine="709"/>
        <w:jc w:val="both"/>
        <w:rPr>
          <w:rFonts w:ascii="Times New Roman" w:hAnsi="Times New Roman" w:cs="Times New Roman"/>
          <w:b/>
          <w:sz w:val="24"/>
          <w:szCs w:val="24"/>
        </w:rPr>
      </w:pPr>
      <w:r>
        <w:rPr>
          <w:rFonts w:ascii="Times New Roman" w:hAnsi="Times New Roman" w:cs="Times New Roman"/>
          <w:bCs/>
          <w:sz w:val="24"/>
          <w:szCs w:val="24"/>
        </w:rPr>
        <w:t xml:space="preserve">► </w:t>
      </w:r>
      <w:r w:rsidR="00C74F81" w:rsidRPr="00A442FB">
        <w:rPr>
          <w:rFonts w:ascii="Times New Roman" w:hAnsi="Times New Roman" w:cs="Times New Roman"/>
          <w:b/>
          <w:sz w:val="24"/>
          <w:szCs w:val="24"/>
        </w:rPr>
        <w:t>Nos partenaires en 20</w:t>
      </w:r>
      <w:r w:rsidR="00DC34A3" w:rsidRPr="00A442FB">
        <w:rPr>
          <w:rFonts w:ascii="Times New Roman" w:hAnsi="Times New Roman" w:cs="Times New Roman"/>
          <w:b/>
          <w:sz w:val="24"/>
          <w:szCs w:val="24"/>
        </w:rPr>
        <w:t>2</w:t>
      </w:r>
      <w:r w:rsidR="002C73EB">
        <w:rPr>
          <w:rFonts w:ascii="Times New Roman" w:hAnsi="Times New Roman" w:cs="Times New Roman"/>
          <w:b/>
          <w:sz w:val="24"/>
          <w:szCs w:val="24"/>
        </w:rPr>
        <w:t>1</w:t>
      </w:r>
      <w:r w:rsidR="000448D8" w:rsidRPr="00A442FB">
        <w:rPr>
          <w:rFonts w:ascii="Times New Roman" w:hAnsi="Times New Roman" w:cs="Times New Roman"/>
          <w:b/>
          <w:sz w:val="24"/>
          <w:szCs w:val="24"/>
        </w:rPr>
        <w:t xml:space="preserve"> </w:t>
      </w:r>
    </w:p>
    <w:p w14:paraId="0F812B0A" w14:textId="070C3B96" w:rsidR="00C74F81" w:rsidRPr="0052592E" w:rsidRDefault="00C74F81" w:rsidP="00C74F81">
      <w:pPr>
        <w:pStyle w:val="Paragraphedeliste"/>
        <w:spacing w:after="0"/>
        <w:jc w:val="both"/>
        <w:rPr>
          <w:rFonts w:ascii="Times New Roman" w:hAnsi="Times New Roman" w:cs="Times New Roman"/>
          <w:color w:val="FF0000"/>
          <w:sz w:val="24"/>
          <w:szCs w:val="24"/>
        </w:rPr>
      </w:pPr>
    </w:p>
    <w:p w14:paraId="39B517A2" w14:textId="4C235FA3" w:rsidR="004D2DBA" w:rsidRDefault="00A442FB" w:rsidP="00C74F81">
      <w:pPr>
        <w:pStyle w:val="Paragraphedeliste"/>
        <w:spacing w:after="0"/>
        <w:jc w:val="both"/>
        <w:rPr>
          <w:rFonts w:ascii="Times New Roman" w:hAnsi="Times New Roman" w:cs="Times New Roman"/>
          <w:bCs/>
          <w:color w:val="000000" w:themeColor="text1"/>
          <w:sz w:val="24"/>
          <w:szCs w:val="24"/>
        </w:rPr>
      </w:pPr>
      <w:r w:rsidRPr="00A442FB">
        <w:rPr>
          <w:rFonts w:ascii="Times New Roman" w:hAnsi="Times New Roman" w:cs="Times New Roman"/>
          <w:bCs/>
          <w:color w:val="000000" w:themeColor="text1"/>
          <w:sz w:val="24"/>
          <w:szCs w:val="24"/>
          <w:u w:val="single"/>
        </w:rPr>
        <w:t xml:space="preserve">La </w:t>
      </w:r>
      <w:r w:rsidR="00D92B9D">
        <w:rPr>
          <w:rFonts w:ascii="Times New Roman" w:hAnsi="Times New Roman" w:cs="Times New Roman"/>
          <w:bCs/>
          <w:color w:val="000000" w:themeColor="text1"/>
          <w:sz w:val="24"/>
          <w:szCs w:val="24"/>
          <w:u w:val="single"/>
        </w:rPr>
        <w:t>Présidente</w:t>
      </w:r>
      <w:r w:rsidRPr="00A442FB">
        <w:rPr>
          <w:rFonts w:ascii="Times New Roman" w:hAnsi="Times New Roman" w:cs="Times New Roman"/>
          <w:bCs/>
          <w:color w:val="000000" w:themeColor="text1"/>
          <w:sz w:val="24"/>
          <w:szCs w:val="24"/>
          <w:u w:val="single"/>
        </w:rPr>
        <w:t xml:space="preserve"> tient à remercier toutes les personnes et organismes</w:t>
      </w:r>
      <w:r w:rsidR="004D2DBA" w:rsidRPr="00A442FB">
        <w:rPr>
          <w:rFonts w:ascii="Times New Roman" w:hAnsi="Times New Roman" w:cs="Times New Roman"/>
          <w:bCs/>
          <w:color w:val="000000" w:themeColor="text1"/>
          <w:sz w:val="24"/>
          <w:szCs w:val="24"/>
          <w:u w:val="single"/>
        </w:rPr>
        <w:t xml:space="preserve"> pour </w:t>
      </w:r>
      <w:r w:rsidRPr="00A442FB">
        <w:rPr>
          <w:rFonts w:ascii="Times New Roman" w:hAnsi="Times New Roman" w:cs="Times New Roman"/>
          <w:bCs/>
          <w:color w:val="000000" w:themeColor="text1"/>
          <w:sz w:val="24"/>
          <w:szCs w:val="24"/>
          <w:u w:val="single"/>
        </w:rPr>
        <w:t xml:space="preserve">les </w:t>
      </w:r>
      <w:r w:rsidR="004D2DBA" w:rsidRPr="00A442FB">
        <w:rPr>
          <w:rFonts w:ascii="Times New Roman" w:hAnsi="Times New Roman" w:cs="Times New Roman"/>
          <w:bCs/>
          <w:color w:val="000000" w:themeColor="text1"/>
          <w:sz w:val="24"/>
          <w:szCs w:val="24"/>
          <w:u w:val="single"/>
        </w:rPr>
        <w:t>dons et subventions</w:t>
      </w:r>
      <w:r w:rsidR="004D2DBA" w:rsidRPr="00A442FB">
        <w:rPr>
          <w:rFonts w:ascii="Times New Roman" w:hAnsi="Times New Roman" w:cs="Times New Roman"/>
          <w:bCs/>
          <w:color w:val="000000" w:themeColor="text1"/>
          <w:sz w:val="24"/>
          <w:szCs w:val="24"/>
        </w:rPr>
        <w:t xml:space="preserve"> : </w:t>
      </w:r>
    </w:p>
    <w:p w14:paraId="1F1923F3" w14:textId="77777777" w:rsidR="005B5604" w:rsidRPr="00A442FB" w:rsidRDefault="005B5604" w:rsidP="00C74F81">
      <w:pPr>
        <w:pStyle w:val="Paragraphedeliste"/>
        <w:spacing w:after="0"/>
        <w:jc w:val="both"/>
        <w:rPr>
          <w:rFonts w:ascii="Times New Roman" w:hAnsi="Times New Roman" w:cs="Times New Roman"/>
          <w:bCs/>
          <w:color w:val="000000" w:themeColor="text1"/>
          <w:sz w:val="24"/>
          <w:szCs w:val="24"/>
        </w:rPr>
      </w:pPr>
    </w:p>
    <w:p w14:paraId="10178FA8" w14:textId="6B5FDD67" w:rsidR="002C73EB" w:rsidRDefault="002C73EB" w:rsidP="009967F7">
      <w:pPr>
        <w:pStyle w:val="Paragraphedeliste"/>
        <w:spacing w:after="0"/>
        <w:ind w:left="567"/>
        <w:jc w:val="both"/>
        <w:rPr>
          <w:b/>
          <w:color w:val="000000" w:themeColor="text1"/>
          <w:sz w:val="24"/>
          <w:szCs w:val="24"/>
        </w:rPr>
      </w:pPr>
      <w:r w:rsidRPr="009967F7">
        <w:rPr>
          <w:b/>
          <w:color w:val="000000" w:themeColor="text1"/>
          <w:sz w:val="24"/>
          <w:szCs w:val="24"/>
        </w:rPr>
        <w:t xml:space="preserve">- le soutien de la municipalité de Thionville pour la subvention de fonctionnement accordée par le CCAS, l’impression de documents et d’affiches, le prêt d’espaces d’exposition, de communication et de vente (rives en fête…)  et l’ attribution d’un petit local de stockage </w:t>
      </w:r>
    </w:p>
    <w:p w14:paraId="57BDA9EF" w14:textId="77777777" w:rsidR="009967F7" w:rsidRPr="009967F7" w:rsidRDefault="009967F7" w:rsidP="009967F7">
      <w:pPr>
        <w:pStyle w:val="Paragraphedeliste"/>
        <w:spacing w:after="0"/>
        <w:ind w:left="567"/>
        <w:jc w:val="both"/>
        <w:rPr>
          <w:b/>
          <w:color w:val="000000" w:themeColor="text1"/>
          <w:sz w:val="24"/>
          <w:szCs w:val="24"/>
        </w:rPr>
      </w:pPr>
    </w:p>
    <w:p w14:paraId="72EEDE4B" w14:textId="222D16DC" w:rsidR="002C73EB" w:rsidRDefault="002C73EB" w:rsidP="002C73EB">
      <w:pPr>
        <w:spacing w:after="0"/>
        <w:ind w:left="284"/>
        <w:jc w:val="both"/>
        <w:rPr>
          <w:b/>
          <w:color w:val="000000" w:themeColor="text1"/>
          <w:sz w:val="24"/>
          <w:szCs w:val="24"/>
        </w:rPr>
      </w:pPr>
      <w:r w:rsidRPr="009967F7">
        <w:rPr>
          <w:b/>
          <w:color w:val="000000" w:themeColor="text1"/>
          <w:sz w:val="24"/>
          <w:szCs w:val="24"/>
        </w:rPr>
        <w:t xml:space="preserve">      -  Le soutien du Conseil Régional sous la forme d’une subvention </w:t>
      </w:r>
    </w:p>
    <w:p w14:paraId="36D2B204" w14:textId="77777777" w:rsidR="009967F7" w:rsidRPr="009967F7" w:rsidRDefault="009967F7" w:rsidP="002C73EB">
      <w:pPr>
        <w:spacing w:after="0"/>
        <w:ind w:left="284"/>
        <w:jc w:val="both"/>
        <w:rPr>
          <w:b/>
          <w:color w:val="000000" w:themeColor="text1"/>
          <w:sz w:val="24"/>
          <w:szCs w:val="24"/>
        </w:rPr>
      </w:pPr>
    </w:p>
    <w:p w14:paraId="50D2E146" w14:textId="5EFC41E9" w:rsidR="002C73EB" w:rsidRDefault="002C73EB" w:rsidP="002C73EB">
      <w:pPr>
        <w:spacing w:after="0"/>
        <w:ind w:left="284"/>
        <w:jc w:val="both"/>
        <w:rPr>
          <w:b/>
          <w:color w:val="000000" w:themeColor="text1"/>
          <w:sz w:val="24"/>
          <w:szCs w:val="24"/>
        </w:rPr>
      </w:pPr>
      <w:r w:rsidRPr="009967F7">
        <w:rPr>
          <w:b/>
          <w:color w:val="000000" w:themeColor="text1"/>
          <w:sz w:val="24"/>
          <w:szCs w:val="24"/>
        </w:rPr>
        <w:t xml:space="preserve">      - Le soutien de la banque BGL BNP-PARIBAS au Luxembourg sous la forme d’un don</w:t>
      </w:r>
    </w:p>
    <w:p w14:paraId="0E796469" w14:textId="77777777" w:rsidR="009967F7" w:rsidRPr="009967F7" w:rsidRDefault="009967F7" w:rsidP="002C73EB">
      <w:pPr>
        <w:spacing w:after="0"/>
        <w:ind w:left="284"/>
        <w:jc w:val="both"/>
        <w:rPr>
          <w:b/>
          <w:color w:val="000000" w:themeColor="text1"/>
          <w:sz w:val="24"/>
          <w:szCs w:val="24"/>
        </w:rPr>
      </w:pPr>
    </w:p>
    <w:p w14:paraId="53076D63" w14:textId="6AF1E516" w:rsidR="009967F7" w:rsidRDefault="002C73EB" w:rsidP="002C73EB">
      <w:pPr>
        <w:spacing w:after="0"/>
        <w:jc w:val="both"/>
        <w:rPr>
          <w:b/>
          <w:color w:val="000000" w:themeColor="text1"/>
          <w:sz w:val="24"/>
          <w:szCs w:val="24"/>
        </w:rPr>
      </w:pPr>
      <w:r w:rsidRPr="009967F7">
        <w:rPr>
          <w:b/>
          <w:color w:val="000000" w:themeColor="text1"/>
          <w:sz w:val="24"/>
          <w:szCs w:val="24"/>
        </w:rPr>
        <w:t xml:space="preserve">           - Atelier Bois et fer de Terville pour les belles créations et productions</w:t>
      </w:r>
    </w:p>
    <w:p w14:paraId="5CEE7660" w14:textId="77777777" w:rsidR="00AA4D1C" w:rsidRPr="009967F7" w:rsidRDefault="00AA4D1C" w:rsidP="002C73EB">
      <w:pPr>
        <w:spacing w:after="0"/>
        <w:jc w:val="both"/>
        <w:rPr>
          <w:b/>
          <w:color w:val="000000" w:themeColor="text1"/>
          <w:sz w:val="24"/>
          <w:szCs w:val="24"/>
        </w:rPr>
      </w:pPr>
    </w:p>
    <w:p w14:paraId="3512E646" w14:textId="0F6453CC" w:rsidR="002C73EB" w:rsidRPr="009967F7" w:rsidRDefault="002C73EB" w:rsidP="00077552">
      <w:pPr>
        <w:spacing w:after="0"/>
        <w:jc w:val="both"/>
        <w:rPr>
          <w:rFonts w:cstheme="minorHAnsi"/>
          <w:b/>
          <w:color w:val="000000" w:themeColor="text1"/>
          <w:sz w:val="24"/>
          <w:szCs w:val="24"/>
        </w:rPr>
      </w:pPr>
      <w:r w:rsidRPr="009967F7">
        <w:rPr>
          <w:b/>
          <w:color w:val="000000" w:themeColor="text1"/>
          <w:sz w:val="24"/>
          <w:szCs w:val="24"/>
        </w:rPr>
        <w:t xml:space="preserve">            </w:t>
      </w:r>
      <w:r w:rsidRPr="009967F7">
        <w:rPr>
          <w:rFonts w:cstheme="minorHAnsi"/>
          <w:b/>
          <w:color w:val="000000" w:themeColor="text1"/>
          <w:sz w:val="24"/>
          <w:szCs w:val="24"/>
        </w:rPr>
        <w:t xml:space="preserve">- Nos </w:t>
      </w:r>
      <w:r w:rsidRPr="009967F7">
        <w:rPr>
          <w:rFonts w:cstheme="minorHAnsi"/>
          <w:b/>
          <w:sz w:val="24"/>
          <w:szCs w:val="24"/>
        </w:rPr>
        <w:t xml:space="preserve">adhérents + donateurs </w:t>
      </w:r>
      <w:r w:rsidR="00262B0F" w:rsidRPr="009967F7">
        <w:rPr>
          <w:rFonts w:cstheme="minorHAnsi"/>
          <w:b/>
          <w:sz w:val="24"/>
          <w:szCs w:val="24"/>
        </w:rPr>
        <w:t>privés qui</w:t>
      </w:r>
      <w:r w:rsidRPr="009967F7">
        <w:rPr>
          <w:rFonts w:cstheme="minorHAnsi"/>
          <w:b/>
          <w:sz w:val="24"/>
          <w:szCs w:val="24"/>
        </w:rPr>
        <w:t xml:space="preserve"> par leurs </w:t>
      </w:r>
      <w:r w:rsidR="00077552" w:rsidRPr="009967F7">
        <w:rPr>
          <w:rFonts w:cstheme="minorHAnsi"/>
          <w:b/>
          <w:sz w:val="24"/>
          <w:szCs w:val="24"/>
        </w:rPr>
        <w:t xml:space="preserve">très nombreux </w:t>
      </w:r>
      <w:r w:rsidRPr="009967F7">
        <w:rPr>
          <w:rFonts w:cstheme="minorHAnsi"/>
          <w:b/>
          <w:sz w:val="24"/>
          <w:szCs w:val="24"/>
        </w:rPr>
        <w:t>d</w:t>
      </w:r>
      <w:r w:rsidRPr="009967F7">
        <w:rPr>
          <w:rFonts w:cstheme="minorHAnsi"/>
          <w:b/>
          <w:color w:val="000000" w:themeColor="text1"/>
          <w:sz w:val="24"/>
          <w:szCs w:val="24"/>
        </w:rPr>
        <w:t xml:space="preserve">ons d'objets, vêtements </w:t>
      </w:r>
    </w:p>
    <w:p w14:paraId="1E860F38" w14:textId="4340249B" w:rsidR="002C73EB" w:rsidRDefault="002C73EB" w:rsidP="00077552">
      <w:pPr>
        <w:spacing w:after="0"/>
        <w:jc w:val="both"/>
        <w:rPr>
          <w:rFonts w:cstheme="minorHAnsi"/>
          <w:b/>
          <w:color w:val="000000" w:themeColor="text1"/>
          <w:sz w:val="24"/>
          <w:szCs w:val="24"/>
        </w:rPr>
      </w:pPr>
      <w:r w:rsidRPr="009967F7">
        <w:rPr>
          <w:rFonts w:cstheme="minorHAnsi"/>
          <w:b/>
          <w:color w:val="000000" w:themeColor="text1"/>
          <w:sz w:val="24"/>
          <w:szCs w:val="24"/>
        </w:rPr>
        <w:t xml:space="preserve">              ont alimenté  nos ventes et ventes à distance</w:t>
      </w:r>
      <w:bookmarkStart w:id="3" w:name="_Hlk64392206"/>
    </w:p>
    <w:p w14:paraId="0EC91F16" w14:textId="77777777" w:rsidR="00AA4D1C" w:rsidRPr="009967F7" w:rsidRDefault="00AA4D1C" w:rsidP="00077552">
      <w:pPr>
        <w:spacing w:after="0"/>
        <w:jc w:val="both"/>
        <w:rPr>
          <w:rFonts w:cstheme="minorHAnsi"/>
          <w:b/>
          <w:color w:val="000000" w:themeColor="text1"/>
          <w:sz w:val="24"/>
          <w:szCs w:val="24"/>
        </w:rPr>
      </w:pPr>
    </w:p>
    <w:p w14:paraId="3479F4CB" w14:textId="131F6E58" w:rsidR="002C73EB" w:rsidRPr="009967F7" w:rsidRDefault="002C73EB" w:rsidP="00077552">
      <w:pPr>
        <w:spacing w:after="0"/>
        <w:jc w:val="both"/>
        <w:rPr>
          <w:b/>
          <w:color w:val="000000" w:themeColor="text1"/>
          <w:sz w:val="24"/>
          <w:szCs w:val="24"/>
        </w:rPr>
      </w:pPr>
      <w:r w:rsidRPr="009967F7">
        <w:rPr>
          <w:b/>
          <w:color w:val="000000" w:themeColor="text1"/>
          <w:sz w:val="24"/>
          <w:szCs w:val="24"/>
        </w:rPr>
        <w:t xml:space="preserve">            - Les </w:t>
      </w:r>
      <w:r w:rsidR="00AA4D1C" w:rsidRPr="009967F7">
        <w:rPr>
          <w:b/>
          <w:color w:val="000000" w:themeColor="text1"/>
          <w:sz w:val="24"/>
          <w:szCs w:val="24"/>
        </w:rPr>
        <w:t xml:space="preserve">nombreux </w:t>
      </w:r>
      <w:r w:rsidRPr="009967F7">
        <w:rPr>
          <w:b/>
          <w:color w:val="000000" w:themeColor="text1"/>
          <w:sz w:val="24"/>
          <w:szCs w:val="24"/>
        </w:rPr>
        <w:t xml:space="preserve">bénévoles qui donnent </w:t>
      </w:r>
      <w:r w:rsidR="00AA4D1C">
        <w:rPr>
          <w:b/>
          <w:color w:val="000000" w:themeColor="text1"/>
          <w:sz w:val="24"/>
          <w:szCs w:val="24"/>
        </w:rPr>
        <w:t>temps, énergie et optimisme…</w:t>
      </w:r>
      <w:r w:rsidRPr="009967F7">
        <w:rPr>
          <w:b/>
          <w:color w:val="000000" w:themeColor="text1"/>
          <w:sz w:val="24"/>
          <w:szCs w:val="24"/>
        </w:rPr>
        <w:t xml:space="preserve"> </w:t>
      </w:r>
      <w:bookmarkEnd w:id="3"/>
    </w:p>
    <w:p w14:paraId="5C56D708" w14:textId="065BA0EE" w:rsidR="00414598" w:rsidRDefault="00414598" w:rsidP="002C73EB">
      <w:pPr>
        <w:spacing w:after="0"/>
        <w:jc w:val="both"/>
        <w:rPr>
          <w:rFonts w:ascii="Times New Roman" w:hAnsi="Times New Roman" w:cs="Times New Roman"/>
          <w:bCs/>
          <w:color w:val="000000" w:themeColor="text1"/>
          <w:sz w:val="24"/>
          <w:szCs w:val="24"/>
        </w:rPr>
      </w:pPr>
    </w:p>
    <w:p w14:paraId="04397E9D" w14:textId="2CBB10B2" w:rsidR="00077552" w:rsidRDefault="00077552" w:rsidP="002C73EB">
      <w:pPr>
        <w:spacing w:after="0"/>
        <w:jc w:val="both"/>
        <w:rPr>
          <w:rFonts w:ascii="Times New Roman" w:hAnsi="Times New Roman" w:cs="Times New Roman"/>
          <w:bCs/>
          <w:color w:val="000000" w:themeColor="text1"/>
          <w:sz w:val="24"/>
          <w:szCs w:val="24"/>
        </w:rPr>
      </w:pPr>
    </w:p>
    <w:p w14:paraId="1F7C5754" w14:textId="77777777" w:rsidR="00077552" w:rsidRPr="002C73EB" w:rsidRDefault="00077552" w:rsidP="002C73EB">
      <w:pPr>
        <w:spacing w:after="0"/>
        <w:jc w:val="both"/>
        <w:rPr>
          <w:rFonts w:ascii="Times New Roman" w:hAnsi="Times New Roman" w:cs="Times New Roman"/>
          <w:bCs/>
          <w:color w:val="000000" w:themeColor="text1"/>
          <w:sz w:val="24"/>
          <w:szCs w:val="24"/>
        </w:rPr>
      </w:pPr>
    </w:p>
    <w:p w14:paraId="761E526F" w14:textId="77777777" w:rsidR="00012BBE" w:rsidRPr="0052592E" w:rsidRDefault="00012BBE" w:rsidP="00A20B99">
      <w:pPr>
        <w:spacing w:after="0"/>
        <w:jc w:val="both"/>
        <w:rPr>
          <w:rFonts w:ascii="Times New Roman" w:hAnsi="Times New Roman" w:cs="Times New Roman"/>
          <w:color w:val="FF0000"/>
          <w:sz w:val="24"/>
          <w:szCs w:val="24"/>
        </w:rPr>
      </w:pPr>
    </w:p>
    <w:p w14:paraId="5830B24E" w14:textId="086A292C" w:rsidR="00C74F81" w:rsidRDefault="00414598" w:rsidP="00414598">
      <w:pPr>
        <w:spacing w:after="0"/>
        <w:jc w:val="both"/>
        <w:rPr>
          <w:rFonts w:ascii="Times New Roman" w:hAnsi="Times New Roman" w:cs="Times New Roman"/>
          <w:b/>
          <w:bCs/>
          <w:sz w:val="24"/>
          <w:szCs w:val="24"/>
          <w:u w:val="single"/>
        </w:rPr>
      </w:pPr>
      <w:r w:rsidRPr="00414598">
        <w:rPr>
          <w:rFonts w:ascii="Times New Roman" w:hAnsi="Times New Roman" w:cs="Times New Roman"/>
          <w:b/>
          <w:bCs/>
          <w:sz w:val="24"/>
          <w:szCs w:val="24"/>
        </w:rPr>
        <w:t xml:space="preserve">           </w:t>
      </w:r>
      <w:r w:rsidR="00FB1D56" w:rsidRPr="00FB1D56">
        <w:rPr>
          <w:rFonts w:ascii="Cambria Math" w:hAnsi="Cambria Math" w:cs="Times New Roman"/>
          <w:b/>
          <w:sz w:val="24"/>
          <w:szCs w:val="24"/>
        </w:rPr>
        <w:t>⧫</w:t>
      </w:r>
      <w:r w:rsidR="00FB1D56">
        <w:rPr>
          <w:rFonts w:ascii="Cambria Math" w:hAnsi="Cambria Math" w:cs="Times New Roman"/>
          <w:b/>
          <w:sz w:val="24"/>
          <w:szCs w:val="24"/>
        </w:rPr>
        <w:t xml:space="preserve"> </w:t>
      </w:r>
      <w:r w:rsidR="00C74F81" w:rsidRPr="00414598">
        <w:rPr>
          <w:rFonts w:ascii="Times New Roman" w:hAnsi="Times New Roman" w:cs="Times New Roman"/>
          <w:b/>
          <w:bCs/>
          <w:sz w:val="24"/>
          <w:szCs w:val="24"/>
          <w:u w:val="single"/>
        </w:rPr>
        <w:t>Nos Actions au Mali</w:t>
      </w:r>
      <w:r w:rsidR="00BA7833" w:rsidRPr="00414598">
        <w:rPr>
          <w:rFonts w:ascii="Times New Roman" w:hAnsi="Times New Roman" w:cs="Times New Roman"/>
          <w:b/>
          <w:bCs/>
          <w:sz w:val="24"/>
          <w:szCs w:val="24"/>
          <w:u w:val="single"/>
        </w:rPr>
        <w:t xml:space="preserve"> </w:t>
      </w:r>
      <w:r w:rsidR="00AA4D1C">
        <w:rPr>
          <w:rFonts w:ascii="Times New Roman" w:hAnsi="Times New Roman" w:cs="Times New Roman"/>
          <w:b/>
          <w:bCs/>
          <w:sz w:val="24"/>
          <w:szCs w:val="24"/>
          <w:u w:val="single"/>
        </w:rPr>
        <w:t>en 2021</w:t>
      </w:r>
    </w:p>
    <w:p w14:paraId="7D785165" w14:textId="6BBA225F" w:rsidR="00414598" w:rsidRDefault="00414598" w:rsidP="00414598">
      <w:pPr>
        <w:spacing w:after="0"/>
        <w:jc w:val="both"/>
        <w:rPr>
          <w:rFonts w:ascii="Times New Roman" w:hAnsi="Times New Roman" w:cs="Times New Roman"/>
          <w:b/>
          <w:bCs/>
          <w:sz w:val="24"/>
          <w:szCs w:val="24"/>
          <w:u w:val="single"/>
        </w:rPr>
      </w:pPr>
    </w:p>
    <w:p w14:paraId="5EC588DA" w14:textId="77777777" w:rsidR="00AA4D1C" w:rsidRPr="00414598" w:rsidRDefault="00AA4D1C" w:rsidP="00414598">
      <w:pPr>
        <w:spacing w:after="0"/>
        <w:jc w:val="both"/>
        <w:rPr>
          <w:rFonts w:ascii="Times New Roman" w:hAnsi="Times New Roman" w:cs="Times New Roman"/>
          <w:b/>
          <w:bCs/>
          <w:sz w:val="24"/>
          <w:szCs w:val="24"/>
          <w:u w:val="single"/>
        </w:rPr>
      </w:pPr>
    </w:p>
    <w:p w14:paraId="73E93786" w14:textId="78D5374B" w:rsidR="00AA4D1C" w:rsidRDefault="00262B0F" w:rsidP="00077552">
      <w:pPr>
        <w:spacing w:after="0"/>
        <w:jc w:val="both"/>
        <w:rPr>
          <w:sz w:val="24"/>
          <w:szCs w:val="24"/>
        </w:rPr>
      </w:pPr>
      <w:r>
        <w:rPr>
          <w:b/>
          <w:bCs/>
          <w:sz w:val="24"/>
          <w:szCs w:val="24"/>
          <w:u w:val="single"/>
        </w:rPr>
        <w:t>1)</w:t>
      </w:r>
      <w:r w:rsidR="00077552">
        <w:rPr>
          <w:b/>
          <w:bCs/>
          <w:sz w:val="24"/>
          <w:szCs w:val="24"/>
          <w:u w:val="single"/>
        </w:rPr>
        <w:t xml:space="preserve"> </w:t>
      </w:r>
      <w:r w:rsidR="00077552" w:rsidRPr="006F19B1">
        <w:rPr>
          <w:b/>
          <w:bCs/>
          <w:sz w:val="24"/>
          <w:szCs w:val="24"/>
          <w:u w:val="single"/>
        </w:rPr>
        <w:t xml:space="preserve">Réparation de la toiture de l’école de Konkani </w:t>
      </w:r>
      <w:r w:rsidR="00077552" w:rsidRPr="00077552">
        <w:rPr>
          <w:sz w:val="24"/>
          <w:szCs w:val="24"/>
        </w:rPr>
        <w:t>construite par SEM</w:t>
      </w:r>
      <w:r w:rsidR="00077552">
        <w:rPr>
          <w:sz w:val="24"/>
          <w:szCs w:val="24"/>
        </w:rPr>
        <w:t xml:space="preserve"> </w:t>
      </w:r>
    </w:p>
    <w:p w14:paraId="1604F852" w14:textId="77777777" w:rsidR="00AA4D1C" w:rsidRDefault="00AA4D1C" w:rsidP="00077552">
      <w:pPr>
        <w:spacing w:after="0"/>
        <w:jc w:val="both"/>
        <w:rPr>
          <w:sz w:val="24"/>
          <w:szCs w:val="24"/>
        </w:rPr>
      </w:pPr>
    </w:p>
    <w:p w14:paraId="2D9DFFD8" w14:textId="1A4D16E6" w:rsidR="00077552" w:rsidRDefault="00AA4D1C" w:rsidP="00077552">
      <w:pPr>
        <w:spacing w:after="0"/>
        <w:jc w:val="both"/>
        <w:rPr>
          <w:sz w:val="24"/>
          <w:szCs w:val="24"/>
        </w:rPr>
      </w:pPr>
      <w:r>
        <w:rPr>
          <w:sz w:val="24"/>
          <w:szCs w:val="24"/>
        </w:rPr>
        <w:t xml:space="preserve">La toiture de la véranda </w:t>
      </w:r>
      <w:r w:rsidR="00270893">
        <w:rPr>
          <w:sz w:val="24"/>
          <w:szCs w:val="24"/>
        </w:rPr>
        <w:t>de l’école de Konkani</w:t>
      </w:r>
      <w:r w:rsidR="00077552" w:rsidRPr="006F19B1">
        <w:rPr>
          <w:sz w:val="24"/>
          <w:szCs w:val="24"/>
        </w:rPr>
        <w:t xml:space="preserve"> a été emporté</w:t>
      </w:r>
      <w:r w:rsidR="00077552">
        <w:rPr>
          <w:sz w:val="24"/>
          <w:szCs w:val="24"/>
        </w:rPr>
        <w:t>e</w:t>
      </w:r>
      <w:r w:rsidR="00077552" w:rsidRPr="006F19B1">
        <w:rPr>
          <w:sz w:val="24"/>
          <w:szCs w:val="24"/>
        </w:rPr>
        <w:t xml:space="preserve"> par un fort orage et une tempête le 21 mai 2021</w:t>
      </w:r>
      <w:r>
        <w:rPr>
          <w:sz w:val="24"/>
          <w:szCs w:val="24"/>
        </w:rPr>
        <w:t> :</w:t>
      </w:r>
      <w:r w:rsidR="00077552">
        <w:rPr>
          <w:sz w:val="24"/>
          <w:szCs w:val="24"/>
        </w:rPr>
        <w:t xml:space="preserve"> « </w:t>
      </w:r>
      <w:r w:rsidR="00077552" w:rsidRPr="004F4264">
        <w:rPr>
          <w:sz w:val="24"/>
          <w:szCs w:val="24"/>
        </w:rPr>
        <w:t xml:space="preserve">une forte pluie accompagnée </w:t>
      </w:r>
      <w:r>
        <w:rPr>
          <w:sz w:val="24"/>
          <w:szCs w:val="24"/>
        </w:rPr>
        <w:t xml:space="preserve">et de très violentes bourrasques de vent </w:t>
      </w:r>
      <w:r w:rsidR="00077552" w:rsidRPr="004F4264">
        <w:rPr>
          <w:sz w:val="24"/>
          <w:szCs w:val="24"/>
        </w:rPr>
        <w:t>s</w:t>
      </w:r>
      <w:r>
        <w:rPr>
          <w:sz w:val="24"/>
          <w:szCs w:val="24"/>
        </w:rPr>
        <w:t>e sont</w:t>
      </w:r>
      <w:r w:rsidR="00077552" w:rsidRPr="004F4264">
        <w:rPr>
          <w:sz w:val="24"/>
          <w:szCs w:val="24"/>
        </w:rPr>
        <w:t xml:space="preserve"> abattu</w:t>
      </w:r>
      <w:r>
        <w:rPr>
          <w:sz w:val="24"/>
          <w:szCs w:val="24"/>
        </w:rPr>
        <w:t>es</w:t>
      </w:r>
      <w:r w:rsidR="00077552" w:rsidRPr="004F4264">
        <w:rPr>
          <w:sz w:val="24"/>
          <w:szCs w:val="24"/>
        </w:rPr>
        <w:t xml:space="preserve"> sur le village et </w:t>
      </w:r>
      <w:r>
        <w:rPr>
          <w:sz w:val="24"/>
          <w:szCs w:val="24"/>
        </w:rPr>
        <w:t xml:space="preserve">ont </w:t>
      </w:r>
      <w:r w:rsidR="00077552" w:rsidRPr="004F4264">
        <w:rPr>
          <w:sz w:val="24"/>
          <w:szCs w:val="24"/>
        </w:rPr>
        <w:t>arrach</w:t>
      </w:r>
      <w:r>
        <w:rPr>
          <w:sz w:val="24"/>
          <w:szCs w:val="24"/>
        </w:rPr>
        <w:t xml:space="preserve">é </w:t>
      </w:r>
      <w:r w:rsidR="00077552" w:rsidRPr="004F4264">
        <w:rPr>
          <w:sz w:val="24"/>
          <w:szCs w:val="24"/>
        </w:rPr>
        <w:t>toute la toiture de la véranda des deux salles de classes</w:t>
      </w:r>
      <w:r>
        <w:rPr>
          <w:sz w:val="24"/>
          <w:szCs w:val="24"/>
        </w:rPr>
        <w:t xml:space="preserve"> </w:t>
      </w:r>
      <w:r w:rsidR="00077552">
        <w:rPr>
          <w:sz w:val="24"/>
          <w:szCs w:val="24"/>
        </w:rPr>
        <w:t>»</w:t>
      </w:r>
      <w:r>
        <w:rPr>
          <w:sz w:val="24"/>
          <w:szCs w:val="24"/>
        </w:rPr>
        <w:t>. La réparation s’est faite rapidement</w:t>
      </w:r>
      <w:r w:rsidR="0075268D">
        <w:rPr>
          <w:sz w:val="24"/>
          <w:szCs w:val="24"/>
        </w:rPr>
        <w:t xml:space="preserve"> après accord de SEM</w:t>
      </w:r>
      <w:r>
        <w:rPr>
          <w:sz w:val="24"/>
          <w:szCs w:val="24"/>
        </w:rPr>
        <w:t>.</w:t>
      </w:r>
    </w:p>
    <w:p w14:paraId="342D7DEC" w14:textId="77777777" w:rsidR="00973B3F" w:rsidRDefault="00973B3F" w:rsidP="00077552">
      <w:pPr>
        <w:spacing w:after="0"/>
        <w:jc w:val="both"/>
        <w:rPr>
          <w:sz w:val="24"/>
          <w:szCs w:val="24"/>
        </w:rPr>
      </w:pPr>
    </w:p>
    <w:p w14:paraId="216CBB9E" w14:textId="77777777" w:rsidR="00077552" w:rsidRPr="006F19B1" w:rsidRDefault="00077552" w:rsidP="00077552">
      <w:pPr>
        <w:spacing w:after="0"/>
        <w:jc w:val="both"/>
        <w:rPr>
          <w:b/>
          <w:bCs/>
          <w:sz w:val="24"/>
          <w:szCs w:val="24"/>
        </w:rPr>
      </w:pPr>
      <w:r w:rsidRPr="006F19B1">
        <w:rPr>
          <w:b/>
          <w:bCs/>
          <w:sz w:val="24"/>
          <w:szCs w:val="24"/>
        </w:rPr>
        <w:t>Coût des travaux : 1 445 euros</w:t>
      </w:r>
    </w:p>
    <w:p w14:paraId="63664E13" w14:textId="2F59D368" w:rsidR="00077552" w:rsidRDefault="00077552" w:rsidP="00077552">
      <w:pPr>
        <w:spacing w:after="0"/>
        <w:jc w:val="both"/>
        <w:rPr>
          <w:sz w:val="24"/>
          <w:szCs w:val="24"/>
        </w:rPr>
      </w:pPr>
    </w:p>
    <w:p w14:paraId="240FF667" w14:textId="77777777" w:rsidR="008D72CA" w:rsidRDefault="008D72CA" w:rsidP="00077552">
      <w:pPr>
        <w:spacing w:after="0"/>
        <w:jc w:val="both"/>
        <w:rPr>
          <w:sz w:val="24"/>
          <w:szCs w:val="24"/>
        </w:rPr>
      </w:pPr>
    </w:p>
    <w:p w14:paraId="66BB8549" w14:textId="086DB211" w:rsidR="00973B3F" w:rsidRPr="00BD50BB" w:rsidRDefault="008D72CA" w:rsidP="00077552">
      <w:pPr>
        <w:spacing w:after="0"/>
        <w:rPr>
          <w:rFonts w:eastAsiaTheme="minorEastAsia"/>
          <w:b/>
          <w:sz w:val="28"/>
          <w:szCs w:val="28"/>
          <w:lang w:eastAsia="fr-FR"/>
        </w:rPr>
      </w:pPr>
      <w:r w:rsidRPr="008D72CA">
        <w:rPr>
          <w:rFonts w:eastAsiaTheme="minorEastAsia"/>
          <w:b/>
          <w:sz w:val="28"/>
          <w:szCs w:val="28"/>
          <w:lang w:eastAsia="fr-FR"/>
        </w:rPr>
        <w:lastRenderedPageBreak/>
        <w:t>2) Projet</w:t>
      </w:r>
      <w:r w:rsidR="00077552" w:rsidRPr="008D72CA">
        <w:rPr>
          <w:rFonts w:eastAsiaTheme="minorEastAsia"/>
          <w:b/>
          <w:sz w:val="28"/>
          <w:szCs w:val="28"/>
          <w:lang w:eastAsia="fr-FR"/>
        </w:rPr>
        <w:t xml:space="preserve"> </w:t>
      </w:r>
      <w:r w:rsidRPr="008D72CA">
        <w:rPr>
          <w:rFonts w:eastAsiaTheme="minorEastAsia"/>
          <w:b/>
          <w:sz w:val="28"/>
          <w:szCs w:val="28"/>
          <w:lang w:eastAsia="fr-FR"/>
        </w:rPr>
        <w:t>2021</w:t>
      </w:r>
      <w:r w:rsidRPr="00CC4B28">
        <w:rPr>
          <w:rFonts w:eastAsiaTheme="minorEastAsia"/>
          <w:b/>
          <w:sz w:val="28"/>
          <w:szCs w:val="28"/>
          <w:lang w:eastAsia="fr-FR"/>
        </w:rPr>
        <w:t xml:space="preserve"> </w:t>
      </w:r>
      <w:r w:rsidRPr="00BD50BB">
        <w:rPr>
          <w:rFonts w:eastAsiaTheme="minorEastAsia"/>
          <w:b/>
          <w:sz w:val="28"/>
          <w:szCs w:val="28"/>
          <w:lang w:eastAsia="fr-FR"/>
        </w:rPr>
        <w:t>:</w:t>
      </w:r>
      <w:r w:rsidR="00077552" w:rsidRPr="00BD50BB">
        <w:rPr>
          <w:rFonts w:eastAsiaTheme="minorEastAsia"/>
          <w:b/>
          <w:sz w:val="28"/>
          <w:szCs w:val="28"/>
          <w:lang w:eastAsia="fr-FR"/>
        </w:rPr>
        <w:t xml:space="preserve"> construction et aménagement d’une école dans le village de Djélibani </w:t>
      </w:r>
    </w:p>
    <w:p w14:paraId="66CE1926" w14:textId="58A901EB" w:rsidR="00077552" w:rsidRDefault="00077552" w:rsidP="00077552">
      <w:pPr>
        <w:spacing w:after="0"/>
        <w:rPr>
          <w:rFonts w:eastAsiaTheme="minorEastAsia"/>
          <w:b/>
          <w:sz w:val="24"/>
          <w:szCs w:val="24"/>
          <w:lang w:eastAsia="fr-FR"/>
        </w:rPr>
      </w:pPr>
      <w:r>
        <w:rPr>
          <w:rFonts w:eastAsiaTheme="minorEastAsia"/>
          <w:b/>
          <w:sz w:val="24"/>
          <w:szCs w:val="24"/>
          <w:lang w:eastAsia="fr-FR"/>
        </w:rPr>
        <w:t xml:space="preserve"> </w:t>
      </w:r>
    </w:p>
    <w:p w14:paraId="0BA7B660" w14:textId="37EB78AB" w:rsidR="00077552" w:rsidRDefault="00FC275E" w:rsidP="00077552">
      <w:pPr>
        <w:spacing w:after="0"/>
        <w:rPr>
          <w:sz w:val="24"/>
          <w:szCs w:val="24"/>
        </w:rPr>
      </w:pPr>
      <w:r>
        <w:rPr>
          <w:sz w:val="24"/>
          <w:szCs w:val="24"/>
        </w:rPr>
        <w:t xml:space="preserve">La Présidente </w:t>
      </w:r>
      <w:r w:rsidR="00CC4B28">
        <w:rPr>
          <w:sz w:val="24"/>
          <w:szCs w:val="24"/>
        </w:rPr>
        <w:t>évoque le retard pris par le projet, prévu initialement pour le printemps</w:t>
      </w:r>
      <w:r w:rsidR="00270893">
        <w:rPr>
          <w:sz w:val="24"/>
          <w:szCs w:val="24"/>
        </w:rPr>
        <w:t>, et</w:t>
      </w:r>
      <w:r w:rsidR="00CC4B28">
        <w:rPr>
          <w:sz w:val="24"/>
          <w:szCs w:val="24"/>
        </w:rPr>
        <w:t xml:space="preserve"> indique que la première pierre a été posé le 04/12/2021 et que l’école a été inaugurée le 28/02/2022. </w:t>
      </w:r>
      <w:r w:rsidR="008D72CA">
        <w:rPr>
          <w:sz w:val="24"/>
          <w:szCs w:val="24"/>
        </w:rPr>
        <w:t>Le coût</w:t>
      </w:r>
      <w:r w:rsidR="00077552">
        <w:rPr>
          <w:sz w:val="24"/>
          <w:szCs w:val="24"/>
        </w:rPr>
        <w:t xml:space="preserve"> de </w:t>
      </w:r>
      <w:r w:rsidR="00973B3F">
        <w:rPr>
          <w:sz w:val="24"/>
          <w:szCs w:val="24"/>
        </w:rPr>
        <w:t xml:space="preserve">ce projet est de : </w:t>
      </w:r>
    </w:p>
    <w:p w14:paraId="1F7F37E7" w14:textId="6E90662B" w:rsidR="009D52EA" w:rsidRDefault="009D52EA" w:rsidP="00A20B99">
      <w:pPr>
        <w:spacing w:after="0"/>
        <w:jc w:val="right"/>
        <w:rPr>
          <w:rFonts w:ascii="Times New Roman" w:hAnsi="Times New Roman" w:cs="Times New Roman"/>
          <w:b/>
          <w:bCs/>
          <w:sz w:val="24"/>
          <w:szCs w:val="24"/>
        </w:rPr>
      </w:pPr>
    </w:p>
    <w:tbl>
      <w:tblPr>
        <w:tblpPr w:leftFromText="141" w:rightFromText="141" w:bottomFromText="200" w:vertAnchor="text" w:horzAnchor="margin" w:tblpXSpec="center" w:tblpY="-21"/>
        <w:tblW w:w="9372" w:type="dxa"/>
        <w:tblCellMar>
          <w:left w:w="70" w:type="dxa"/>
          <w:right w:w="70" w:type="dxa"/>
        </w:tblCellMar>
        <w:tblLook w:val="04A0" w:firstRow="1" w:lastRow="0" w:firstColumn="1" w:lastColumn="0" w:noHBand="0" w:noVBand="1"/>
      </w:tblPr>
      <w:tblGrid>
        <w:gridCol w:w="1232"/>
        <w:gridCol w:w="6020"/>
        <w:gridCol w:w="2120"/>
      </w:tblGrid>
      <w:tr w:rsidR="009D52EA" w14:paraId="0565D15D" w14:textId="77777777" w:rsidTr="009D52EA">
        <w:trPr>
          <w:trHeight w:val="132"/>
        </w:trPr>
        <w:tc>
          <w:tcPr>
            <w:tcW w:w="1232" w:type="dxa"/>
            <w:tcBorders>
              <w:top w:val="single" w:sz="4" w:space="0" w:color="auto"/>
              <w:left w:val="single" w:sz="4" w:space="0" w:color="auto"/>
              <w:bottom w:val="single" w:sz="4" w:space="0" w:color="auto"/>
              <w:right w:val="single" w:sz="4" w:space="0" w:color="auto"/>
            </w:tcBorders>
            <w:noWrap/>
            <w:vAlign w:val="bottom"/>
            <w:hideMark/>
          </w:tcPr>
          <w:p w14:paraId="5D305E39" w14:textId="77777777" w:rsidR="009D52EA" w:rsidRDefault="009D52EA" w:rsidP="009D52EA">
            <w:pPr>
              <w:spacing w:after="0" w:line="240" w:lineRule="auto"/>
              <w:jc w:val="center"/>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N°</w:t>
            </w:r>
          </w:p>
        </w:tc>
        <w:tc>
          <w:tcPr>
            <w:tcW w:w="6020" w:type="dxa"/>
            <w:tcBorders>
              <w:top w:val="single" w:sz="4" w:space="0" w:color="auto"/>
              <w:left w:val="nil"/>
              <w:bottom w:val="single" w:sz="4" w:space="0" w:color="auto"/>
              <w:right w:val="single" w:sz="4" w:space="0" w:color="auto"/>
            </w:tcBorders>
            <w:noWrap/>
            <w:vAlign w:val="bottom"/>
            <w:hideMark/>
          </w:tcPr>
          <w:p w14:paraId="239B8FA5" w14:textId="77777777" w:rsidR="009D52EA" w:rsidRDefault="009D52EA" w:rsidP="009D52EA">
            <w:pPr>
              <w:spacing w:after="0" w:line="240" w:lineRule="auto"/>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DESIGNATION</w:t>
            </w:r>
          </w:p>
        </w:tc>
        <w:tc>
          <w:tcPr>
            <w:tcW w:w="2120" w:type="dxa"/>
            <w:tcBorders>
              <w:top w:val="single" w:sz="4" w:space="0" w:color="auto"/>
              <w:left w:val="nil"/>
              <w:bottom w:val="single" w:sz="4" w:space="0" w:color="auto"/>
              <w:right w:val="single" w:sz="4" w:space="0" w:color="auto"/>
            </w:tcBorders>
            <w:noWrap/>
            <w:vAlign w:val="bottom"/>
            <w:hideMark/>
          </w:tcPr>
          <w:p w14:paraId="21E265BD" w14:textId="77777777" w:rsidR="009D52EA" w:rsidRDefault="009D52EA" w:rsidP="009D52EA">
            <w:pPr>
              <w:spacing w:after="0" w:line="240" w:lineRule="auto"/>
              <w:jc w:val="center"/>
              <w:rPr>
                <w:rFonts w:ascii="Calibri" w:eastAsia="Times New Roman" w:hAnsi="Calibri" w:cs="Calibri"/>
                <w:b/>
                <w:bCs/>
                <w:color w:val="00B050"/>
                <w:sz w:val="24"/>
                <w:szCs w:val="24"/>
                <w:lang w:eastAsia="fr-FR"/>
              </w:rPr>
            </w:pPr>
            <w:r>
              <w:rPr>
                <w:rFonts w:ascii="Calibri" w:eastAsia="Times New Roman" w:hAnsi="Calibri" w:cs="Calibri"/>
                <w:b/>
                <w:bCs/>
                <w:color w:val="00B050"/>
                <w:sz w:val="24"/>
                <w:szCs w:val="24"/>
                <w:lang w:eastAsia="fr-FR"/>
              </w:rPr>
              <w:t>MONTANT EN €</w:t>
            </w:r>
          </w:p>
        </w:tc>
      </w:tr>
      <w:tr w:rsidR="009D52EA" w14:paraId="42D45A6C" w14:textId="77777777" w:rsidTr="009D52EA">
        <w:trPr>
          <w:trHeight w:val="630"/>
        </w:trPr>
        <w:tc>
          <w:tcPr>
            <w:tcW w:w="1232" w:type="dxa"/>
            <w:tcBorders>
              <w:top w:val="nil"/>
              <w:left w:val="single" w:sz="4" w:space="0" w:color="auto"/>
              <w:bottom w:val="single" w:sz="4" w:space="0" w:color="auto"/>
              <w:right w:val="single" w:sz="4" w:space="0" w:color="auto"/>
            </w:tcBorders>
            <w:noWrap/>
            <w:vAlign w:val="bottom"/>
            <w:hideMark/>
          </w:tcPr>
          <w:p w14:paraId="2E1D9E20" w14:textId="77777777" w:rsidR="009D52EA" w:rsidRDefault="009D52EA" w:rsidP="009D52EA">
            <w:pPr>
              <w:spacing w:after="0" w:line="240" w:lineRule="auto"/>
              <w:jc w:val="center"/>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1</w:t>
            </w:r>
          </w:p>
        </w:tc>
        <w:tc>
          <w:tcPr>
            <w:tcW w:w="6020" w:type="dxa"/>
            <w:tcBorders>
              <w:top w:val="nil"/>
              <w:left w:val="nil"/>
              <w:bottom w:val="single" w:sz="4" w:space="0" w:color="auto"/>
              <w:right w:val="single" w:sz="4" w:space="0" w:color="auto"/>
            </w:tcBorders>
            <w:vAlign w:val="bottom"/>
            <w:hideMark/>
          </w:tcPr>
          <w:p w14:paraId="4147F416" w14:textId="77777777" w:rsidR="009D52EA" w:rsidRDefault="009D52EA" w:rsidP="009D52EA">
            <w:pPr>
              <w:spacing w:after="0" w:line="240" w:lineRule="auto"/>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Travaux de construction, participation de SEM 80%</w:t>
            </w:r>
          </w:p>
        </w:tc>
        <w:tc>
          <w:tcPr>
            <w:tcW w:w="2120" w:type="dxa"/>
            <w:tcBorders>
              <w:top w:val="nil"/>
              <w:left w:val="nil"/>
              <w:bottom w:val="single" w:sz="4" w:space="0" w:color="auto"/>
              <w:right w:val="single" w:sz="4" w:space="0" w:color="auto"/>
            </w:tcBorders>
            <w:noWrap/>
            <w:vAlign w:val="bottom"/>
            <w:hideMark/>
          </w:tcPr>
          <w:p w14:paraId="006BCE42" w14:textId="77777777" w:rsidR="009D52EA" w:rsidRDefault="009D52EA" w:rsidP="009D52EA">
            <w:pPr>
              <w:spacing w:after="0" w:line="240" w:lineRule="auto"/>
              <w:jc w:val="center"/>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22 742</w:t>
            </w:r>
          </w:p>
        </w:tc>
      </w:tr>
      <w:tr w:rsidR="009D52EA" w14:paraId="44CAEFF3" w14:textId="77777777" w:rsidTr="009D52EA">
        <w:trPr>
          <w:trHeight w:val="315"/>
        </w:trPr>
        <w:tc>
          <w:tcPr>
            <w:tcW w:w="1232" w:type="dxa"/>
            <w:tcBorders>
              <w:top w:val="nil"/>
              <w:left w:val="single" w:sz="4" w:space="0" w:color="auto"/>
              <w:bottom w:val="single" w:sz="4" w:space="0" w:color="auto"/>
              <w:right w:val="single" w:sz="4" w:space="0" w:color="auto"/>
            </w:tcBorders>
            <w:noWrap/>
            <w:vAlign w:val="bottom"/>
            <w:hideMark/>
          </w:tcPr>
          <w:p w14:paraId="679DADA9" w14:textId="77777777" w:rsidR="009D52EA" w:rsidRDefault="009D52EA" w:rsidP="009D52EA">
            <w:pPr>
              <w:spacing w:after="0" w:line="240" w:lineRule="auto"/>
              <w:jc w:val="center"/>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2</w:t>
            </w:r>
          </w:p>
        </w:tc>
        <w:tc>
          <w:tcPr>
            <w:tcW w:w="6020" w:type="dxa"/>
            <w:tcBorders>
              <w:top w:val="nil"/>
              <w:left w:val="nil"/>
              <w:bottom w:val="single" w:sz="4" w:space="0" w:color="auto"/>
              <w:right w:val="single" w:sz="4" w:space="0" w:color="auto"/>
            </w:tcBorders>
            <w:noWrap/>
            <w:vAlign w:val="bottom"/>
            <w:hideMark/>
          </w:tcPr>
          <w:p w14:paraId="271C1C30" w14:textId="77777777" w:rsidR="009D52EA" w:rsidRDefault="009D52EA" w:rsidP="009D52EA">
            <w:pPr>
              <w:spacing w:after="0" w:line="240" w:lineRule="auto"/>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Equipement en mobilier</w:t>
            </w:r>
          </w:p>
        </w:tc>
        <w:tc>
          <w:tcPr>
            <w:tcW w:w="2120" w:type="dxa"/>
            <w:tcBorders>
              <w:top w:val="nil"/>
              <w:left w:val="nil"/>
              <w:bottom w:val="single" w:sz="4" w:space="0" w:color="auto"/>
              <w:right w:val="single" w:sz="4" w:space="0" w:color="auto"/>
            </w:tcBorders>
            <w:noWrap/>
            <w:vAlign w:val="bottom"/>
            <w:hideMark/>
          </w:tcPr>
          <w:p w14:paraId="7C723793" w14:textId="77777777" w:rsidR="009D52EA" w:rsidRDefault="009D52EA" w:rsidP="009D52EA">
            <w:pPr>
              <w:spacing w:after="0" w:line="240" w:lineRule="auto"/>
              <w:jc w:val="center"/>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4 726 </w:t>
            </w:r>
          </w:p>
        </w:tc>
      </w:tr>
      <w:tr w:rsidR="009D52EA" w14:paraId="3524F1D8" w14:textId="77777777" w:rsidTr="009D52EA">
        <w:trPr>
          <w:trHeight w:val="315"/>
        </w:trPr>
        <w:tc>
          <w:tcPr>
            <w:tcW w:w="1232" w:type="dxa"/>
            <w:tcBorders>
              <w:top w:val="nil"/>
              <w:left w:val="single" w:sz="4" w:space="0" w:color="auto"/>
              <w:bottom w:val="single" w:sz="4" w:space="0" w:color="auto"/>
              <w:right w:val="single" w:sz="4" w:space="0" w:color="auto"/>
            </w:tcBorders>
            <w:noWrap/>
            <w:vAlign w:val="bottom"/>
            <w:hideMark/>
          </w:tcPr>
          <w:p w14:paraId="38640655" w14:textId="77777777" w:rsidR="009D52EA" w:rsidRDefault="009D52EA" w:rsidP="009D52EA">
            <w:pPr>
              <w:spacing w:after="0" w:line="240" w:lineRule="auto"/>
              <w:jc w:val="center"/>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w:t>
            </w:r>
          </w:p>
        </w:tc>
        <w:tc>
          <w:tcPr>
            <w:tcW w:w="6020" w:type="dxa"/>
            <w:tcBorders>
              <w:top w:val="nil"/>
              <w:left w:val="nil"/>
              <w:bottom w:val="single" w:sz="4" w:space="0" w:color="auto"/>
              <w:right w:val="single" w:sz="4" w:space="0" w:color="auto"/>
            </w:tcBorders>
            <w:noWrap/>
            <w:vAlign w:val="bottom"/>
            <w:hideMark/>
          </w:tcPr>
          <w:p w14:paraId="7053C889" w14:textId="77777777" w:rsidR="009D52EA" w:rsidRDefault="009D52EA" w:rsidP="009D52EA">
            <w:pPr>
              <w:spacing w:after="0" w:line="240" w:lineRule="auto"/>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w:t>
            </w:r>
          </w:p>
        </w:tc>
        <w:tc>
          <w:tcPr>
            <w:tcW w:w="2120" w:type="dxa"/>
            <w:tcBorders>
              <w:top w:val="nil"/>
              <w:left w:val="nil"/>
              <w:bottom w:val="single" w:sz="4" w:space="0" w:color="auto"/>
              <w:right w:val="single" w:sz="4" w:space="0" w:color="auto"/>
            </w:tcBorders>
            <w:noWrap/>
            <w:vAlign w:val="bottom"/>
            <w:hideMark/>
          </w:tcPr>
          <w:p w14:paraId="594131EB" w14:textId="77777777" w:rsidR="009D52EA" w:rsidRDefault="009D52EA" w:rsidP="009D52EA">
            <w:pPr>
              <w:spacing w:after="0" w:line="240" w:lineRule="auto"/>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xml:space="preserve">              </w:t>
            </w:r>
          </w:p>
        </w:tc>
      </w:tr>
      <w:tr w:rsidR="009D52EA" w14:paraId="1331DD9D" w14:textId="77777777" w:rsidTr="009D52EA">
        <w:trPr>
          <w:trHeight w:val="315"/>
        </w:trPr>
        <w:tc>
          <w:tcPr>
            <w:tcW w:w="1232" w:type="dxa"/>
            <w:tcBorders>
              <w:top w:val="nil"/>
              <w:left w:val="single" w:sz="4" w:space="0" w:color="auto"/>
              <w:bottom w:val="single" w:sz="4" w:space="0" w:color="auto"/>
              <w:right w:val="single" w:sz="4" w:space="0" w:color="auto"/>
            </w:tcBorders>
            <w:noWrap/>
            <w:vAlign w:val="bottom"/>
            <w:hideMark/>
          </w:tcPr>
          <w:p w14:paraId="655EAD67" w14:textId="77777777" w:rsidR="009D52EA" w:rsidRDefault="009D52EA" w:rsidP="009D52EA">
            <w:pPr>
              <w:spacing w:after="0" w:line="240" w:lineRule="auto"/>
              <w:jc w:val="center"/>
              <w:rPr>
                <w:rFonts w:ascii="Calibri" w:eastAsia="Times New Roman" w:hAnsi="Calibri" w:cs="Calibri"/>
                <w:color w:val="000000"/>
                <w:sz w:val="24"/>
                <w:szCs w:val="24"/>
                <w:lang w:eastAsia="fr-FR"/>
              </w:rPr>
            </w:pPr>
            <w:r>
              <w:rPr>
                <w:rFonts w:ascii="Calibri" w:eastAsia="Times New Roman" w:hAnsi="Calibri" w:cs="Calibri"/>
                <w:color w:val="000000"/>
                <w:sz w:val="24"/>
                <w:szCs w:val="24"/>
                <w:lang w:eastAsia="fr-FR"/>
              </w:rPr>
              <w:t> </w:t>
            </w:r>
          </w:p>
        </w:tc>
        <w:tc>
          <w:tcPr>
            <w:tcW w:w="6020" w:type="dxa"/>
            <w:tcBorders>
              <w:top w:val="nil"/>
              <w:left w:val="nil"/>
              <w:bottom w:val="single" w:sz="4" w:space="0" w:color="auto"/>
              <w:right w:val="single" w:sz="4" w:space="0" w:color="auto"/>
            </w:tcBorders>
            <w:noWrap/>
            <w:vAlign w:val="bottom"/>
            <w:hideMark/>
          </w:tcPr>
          <w:p w14:paraId="7C2F429F" w14:textId="77777777" w:rsidR="009D52EA" w:rsidRDefault="009D52EA" w:rsidP="009D52EA">
            <w:pPr>
              <w:spacing w:after="0" w:line="240" w:lineRule="auto"/>
              <w:rPr>
                <w:rFonts w:ascii="Calibri" w:eastAsia="Times New Roman" w:hAnsi="Calibri" w:cs="Calibri"/>
                <w:b/>
                <w:bCs/>
                <w:color w:val="000000"/>
                <w:sz w:val="24"/>
                <w:szCs w:val="24"/>
                <w:lang w:eastAsia="fr-FR"/>
              </w:rPr>
            </w:pPr>
            <w:r>
              <w:rPr>
                <w:rFonts w:ascii="Calibri" w:eastAsia="Times New Roman" w:hAnsi="Calibri" w:cs="Calibri"/>
                <w:b/>
                <w:bCs/>
                <w:color w:val="000000"/>
                <w:sz w:val="24"/>
                <w:szCs w:val="24"/>
                <w:lang w:eastAsia="fr-FR"/>
              </w:rPr>
              <w:t xml:space="preserve">TOTAL Projet Djélibani </w:t>
            </w:r>
          </w:p>
        </w:tc>
        <w:tc>
          <w:tcPr>
            <w:tcW w:w="2120" w:type="dxa"/>
            <w:tcBorders>
              <w:top w:val="nil"/>
              <w:left w:val="nil"/>
              <w:bottom w:val="single" w:sz="4" w:space="0" w:color="auto"/>
              <w:right w:val="single" w:sz="4" w:space="0" w:color="auto"/>
            </w:tcBorders>
            <w:noWrap/>
            <w:vAlign w:val="bottom"/>
            <w:hideMark/>
          </w:tcPr>
          <w:p w14:paraId="3C1BD7C8" w14:textId="77777777" w:rsidR="009D52EA" w:rsidRDefault="009D52EA" w:rsidP="009D52EA">
            <w:pPr>
              <w:spacing w:after="0" w:line="240" w:lineRule="auto"/>
              <w:rPr>
                <w:rFonts w:ascii="Calibri" w:eastAsia="Times New Roman" w:hAnsi="Calibri" w:cs="Calibri"/>
                <w:b/>
                <w:bCs/>
                <w:color w:val="00B050"/>
                <w:sz w:val="24"/>
                <w:szCs w:val="24"/>
                <w:lang w:eastAsia="fr-FR"/>
              </w:rPr>
            </w:pPr>
            <w:r>
              <w:rPr>
                <w:rFonts w:ascii="Calibri" w:eastAsia="Times New Roman" w:hAnsi="Calibri" w:cs="Calibri"/>
                <w:b/>
                <w:bCs/>
                <w:color w:val="00B050"/>
                <w:sz w:val="24"/>
                <w:szCs w:val="24"/>
                <w:lang w:eastAsia="fr-FR"/>
              </w:rPr>
              <w:t xml:space="preserve">                27 468</w:t>
            </w:r>
          </w:p>
        </w:tc>
      </w:tr>
      <w:tr w:rsidR="009D52EA" w14:paraId="2E78FECE" w14:textId="77777777" w:rsidTr="009D52EA">
        <w:trPr>
          <w:trHeight w:val="315"/>
        </w:trPr>
        <w:tc>
          <w:tcPr>
            <w:tcW w:w="1232" w:type="dxa"/>
            <w:noWrap/>
            <w:vAlign w:val="bottom"/>
            <w:hideMark/>
          </w:tcPr>
          <w:p w14:paraId="7B0F8E39" w14:textId="77777777" w:rsidR="009D52EA" w:rsidRDefault="009D52EA" w:rsidP="009D52EA">
            <w:pPr>
              <w:rPr>
                <w:rFonts w:ascii="Calibri" w:eastAsia="Times New Roman" w:hAnsi="Calibri" w:cs="Calibri"/>
                <w:b/>
                <w:bCs/>
                <w:color w:val="00B050"/>
                <w:sz w:val="24"/>
                <w:szCs w:val="24"/>
                <w:lang w:eastAsia="fr-FR"/>
              </w:rPr>
            </w:pPr>
          </w:p>
          <w:p w14:paraId="1ED017C5" w14:textId="77777777" w:rsidR="009D52EA" w:rsidRDefault="009D52EA" w:rsidP="009D52EA">
            <w:pPr>
              <w:rPr>
                <w:rFonts w:ascii="Calibri" w:eastAsia="Times New Roman" w:hAnsi="Calibri" w:cs="Calibri"/>
                <w:b/>
                <w:bCs/>
                <w:color w:val="00B050"/>
                <w:sz w:val="24"/>
                <w:szCs w:val="24"/>
                <w:lang w:eastAsia="fr-FR"/>
              </w:rPr>
            </w:pPr>
          </w:p>
          <w:p w14:paraId="302CAC2C" w14:textId="77777777" w:rsidR="009D52EA" w:rsidRDefault="009D52EA" w:rsidP="009D52EA">
            <w:pPr>
              <w:rPr>
                <w:rFonts w:ascii="Calibri" w:eastAsia="Times New Roman" w:hAnsi="Calibri" w:cs="Calibri"/>
                <w:b/>
                <w:bCs/>
                <w:color w:val="00B050"/>
                <w:sz w:val="24"/>
                <w:szCs w:val="24"/>
                <w:lang w:eastAsia="fr-FR"/>
              </w:rPr>
            </w:pPr>
          </w:p>
        </w:tc>
        <w:tc>
          <w:tcPr>
            <w:tcW w:w="6020" w:type="dxa"/>
            <w:noWrap/>
            <w:vAlign w:val="bottom"/>
            <w:hideMark/>
          </w:tcPr>
          <w:p w14:paraId="5B70E2CE" w14:textId="77777777" w:rsidR="00262B0F" w:rsidRDefault="00262B0F" w:rsidP="009D52EA">
            <w:pPr>
              <w:spacing w:after="0"/>
              <w:rPr>
                <w:sz w:val="24"/>
                <w:szCs w:val="24"/>
                <w:lang w:eastAsia="fr-FR"/>
              </w:rPr>
            </w:pPr>
          </w:p>
          <w:p w14:paraId="71E7194D" w14:textId="26B72771" w:rsidR="009D52EA" w:rsidRDefault="009D52EA" w:rsidP="009D52EA">
            <w:pPr>
              <w:spacing w:after="0"/>
              <w:rPr>
                <w:sz w:val="24"/>
                <w:szCs w:val="24"/>
                <w:lang w:eastAsia="fr-FR"/>
              </w:rPr>
            </w:pPr>
            <w:r w:rsidRPr="00973B3F">
              <w:rPr>
                <w:sz w:val="24"/>
                <w:szCs w:val="24"/>
                <w:lang w:eastAsia="fr-FR"/>
              </w:rPr>
              <w:t xml:space="preserve">Rappel : - pour la construction SEM prend en charge 80 % de la somme totale </w:t>
            </w:r>
            <w:r>
              <w:rPr>
                <w:sz w:val="24"/>
                <w:szCs w:val="24"/>
                <w:lang w:eastAsia="fr-FR"/>
              </w:rPr>
              <w:t>(</w:t>
            </w:r>
            <w:r w:rsidRPr="00973B3F">
              <w:rPr>
                <w:sz w:val="24"/>
                <w:szCs w:val="24"/>
                <w:u w:val="single"/>
                <w:lang w:eastAsia="fr-FR"/>
              </w:rPr>
              <w:t>30 364 euros</w:t>
            </w:r>
            <w:r>
              <w:rPr>
                <w:sz w:val="24"/>
                <w:szCs w:val="24"/>
                <w:u w:val="single"/>
                <w:lang w:eastAsia="fr-FR"/>
              </w:rPr>
              <w:t>)</w:t>
            </w:r>
            <w:r w:rsidRPr="00973B3F">
              <w:rPr>
                <w:sz w:val="24"/>
                <w:szCs w:val="24"/>
                <w:lang w:eastAsia="fr-FR"/>
              </w:rPr>
              <w:t xml:space="preserve"> </w:t>
            </w:r>
            <w:r>
              <w:rPr>
                <w:sz w:val="24"/>
                <w:szCs w:val="24"/>
                <w:lang w:eastAsia="fr-FR"/>
              </w:rPr>
              <w:t xml:space="preserve">et </w:t>
            </w:r>
            <w:r w:rsidRPr="00973B3F">
              <w:rPr>
                <w:sz w:val="24"/>
                <w:szCs w:val="24"/>
                <w:lang w:eastAsia="fr-FR"/>
              </w:rPr>
              <w:t xml:space="preserve">2AEFE au Mali </w:t>
            </w:r>
            <w:r>
              <w:rPr>
                <w:sz w:val="24"/>
                <w:szCs w:val="24"/>
                <w:lang w:eastAsia="fr-FR"/>
              </w:rPr>
              <w:t xml:space="preserve">prend en charge </w:t>
            </w:r>
            <w:r w:rsidRPr="00973B3F">
              <w:rPr>
                <w:sz w:val="24"/>
                <w:szCs w:val="24"/>
                <w:lang w:eastAsia="fr-FR"/>
              </w:rPr>
              <w:t xml:space="preserve">20 % </w:t>
            </w:r>
            <w:r>
              <w:rPr>
                <w:sz w:val="24"/>
                <w:szCs w:val="24"/>
                <w:lang w:eastAsia="fr-FR"/>
              </w:rPr>
              <w:t xml:space="preserve"> </w:t>
            </w:r>
          </w:p>
          <w:p w14:paraId="33200B48" w14:textId="77777777" w:rsidR="00F62711" w:rsidRDefault="00F62711" w:rsidP="009D52EA">
            <w:pPr>
              <w:spacing w:after="0"/>
              <w:rPr>
                <w:sz w:val="24"/>
                <w:szCs w:val="24"/>
                <w:lang w:eastAsia="fr-FR"/>
              </w:rPr>
            </w:pPr>
          </w:p>
          <w:p w14:paraId="49C2991B" w14:textId="77777777" w:rsidR="009D52EA" w:rsidRPr="00973B3F" w:rsidRDefault="009D52EA" w:rsidP="009D52EA">
            <w:pPr>
              <w:spacing w:after="0"/>
              <w:rPr>
                <w:sz w:val="24"/>
                <w:szCs w:val="24"/>
                <w:lang w:eastAsia="fr-FR"/>
              </w:rPr>
            </w:pPr>
          </w:p>
        </w:tc>
        <w:tc>
          <w:tcPr>
            <w:tcW w:w="2120" w:type="dxa"/>
            <w:noWrap/>
            <w:vAlign w:val="bottom"/>
            <w:hideMark/>
          </w:tcPr>
          <w:p w14:paraId="49787DA5" w14:textId="77777777" w:rsidR="009D52EA" w:rsidRDefault="009D52EA" w:rsidP="009D52EA">
            <w:pPr>
              <w:spacing w:after="0"/>
              <w:rPr>
                <w:sz w:val="20"/>
                <w:szCs w:val="20"/>
                <w:lang w:eastAsia="fr-FR"/>
              </w:rPr>
            </w:pPr>
          </w:p>
        </w:tc>
      </w:tr>
    </w:tbl>
    <w:p w14:paraId="34AC63E0" w14:textId="548063B6" w:rsidR="009D52EA" w:rsidRDefault="009D52EA" w:rsidP="00A20B99">
      <w:pPr>
        <w:spacing w:after="0"/>
        <w:jc w:val="right"/>
        <w:rPr>
          <w:rFonts w:ascii="Times New Roman" w:hAnsi="Times New Roman" w:cs="Times New Roman"/>
          <w:b/>
          <w:bCs/>
          <w:sz w:val="24"/>
          <w:szCs w:val="24"/>
        </w:rPr>
      </w:pPr>
    </w:p>
    <w:p w14:paraId="5C7E2710" w14:textId="6EAD8ADE" w:rsidR="009D52EA" w:rsidRDefault="009D52EA" w:rsidP="00A20B99">
      <w:pPr>
        <w:spacing w:after="0"/>
        <w:jc w:val="right"/>
        <w:rPr>
          <w:rFonts w:ascii="Times New Roman" w:hAnsi="Times New Roman" w:cs="Times New Roman"/>
          <w:b/>
          <w:bCs/>
          <w:sz w:val="24"/>
          <w:szCs w:val="24"/>
        </w:rPr>
      </w:pPr>
    </w:p>
    <w:p w14:paraId="12B562BC" w14:textId="539971FB" w:rsidR="009D52EA" w:rsidRDefault="009D52EA" w:rsidP="00A20B99">
      <w:pPr>
        <w:spacing w:after="0"/>
        <w:jc w:val="right"/>
        <w:rPr>
          <w:rFonts w:ascii="Times New Roman" w:hAnsi="Times New Roman" w:cs="Times New Roman"/>
          <w:b/>
          <w:bCs/>
          <w:sz w:val="24"/>
          <w:szCs w:val="24"/>
        </w:rPr>
      </w:pPr>
    </w:p>
    <w:p w14:paraId="40B6800D" w14:textId="295D9023" w:rsidR="009D52EA" w:rsidRDefault="009D52EA" w:rsidP="009D52EA">
      <w:pPr>
        <w:spacing w:after="0"/>
        <w:jc w:val="center"/>
        <w:rPr>
          <w:rFonts w:ascii="Times New Roman" w:hAnsi="Times New Roman" w:cs="Times New Roman"/>
          <w:b/>
          <w:bCs/>
          <w:sz w:val="24"/>
          <w:szCs w:val="24"/>
        </w:rPr>
      </w:pPr>
      <w:r w:rsidRPr="009D52EA">
        <w:rPr>
          <w:rFonts w:ascii="Times New Roman" w:hAnsi="Times New Roman" w:cs="Times New Roman"/>
          <w:b/>
          <w:bCs/>
          <w:noProof/>
          <w:sz w:val="24"/>
          <w:szCs w:val="24"/>
        </w:rPr>
        <w:drawing>
          <wp:inline distT="0" distB="0" distL="0" distR="0" wp14:anchorId="351348EA" wp14:editId="1A42F83C">
            <wp:extent cx="4000645" cy="3000675"/>
            <wp:effectExtent l="0" t="0" r="0" b="9525"/>
            <wp:docPr id="2" name="Image 1" descr="Une image contenant personne, extérieur, groupe, gens&#10;&#10;Description générée automatiquement">
              <a:extLst xmlns:a="http://schemas.openxmlformats.org/drawingml/2006/main">
                <a:ext uri="{FF2B5EF4-FFF2-40B4-BE49-F238E27FC236}">
                  <a16:creationId xmlns:a16="http://schemas.microsoft.com/office/drawing/2014/main" id="{19C27EF4-8F7F-4D82-842B-DF3D35D1D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personne, extérieur, groupe, gens&#10;&#10;Description générée automatiquement">
                      <a:extLst>
                        <a:ext uri="{FF2B5EF4-FFF2-40B4-BE49-F238E27FC236}">
                          <a16:creationId xmlns:a16="http://schemas.microsoft.com/office/drawing/2014/main" id="{19C27EF4-8F7F-4D82-842B-DF3D35D1D1C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2836" cy="3009819"/>
                    </a:xfrm>
                    <a:prstGeom prst="rect">
                      <a:avLst/>
                    </a:prstGeom>
                  </pic:spPr>
                </pic:pic>
              </a:graphicData>
            </a:graphic>
          </wp:inline>
        </w:drawing>
      </w:r>
    </w:p>
    <w:p w14:paraId="056F47AA" w14:textId="70C83FDE" w:rsidR="009D52EA" w:rsidRPr="00CC4B28" w:rsidRDefault="009D52EA" w:rsidP="00CC4B28">
      <w:pPr>
        <w:spacing w:after="0"/>
        <w:rPr>
          <w:rFonts w:ascii="Times New Roman" w:hAnsi="Times New Roman" w:cs="Times New Roman"/>
          <w:sz w:val="24"/>
          <w:szCs w:val="24"/>
        </w:rPr>
      </w:pPr>
    </w:p>
    <w:p w14:paraId="2D6F4C8A" w14:textId="1C54CD6E" w:rsidR="009D52EA" w:rsidRDefault="009D52EA" w:rsidP="009D52EA">
      <w:pPr>
        <w:spacing w:after="0"/>
        <w:jc w:val="center"/>
        <w:rPr>
          <w:rFonts w:ascii="Times New Roman" w:hAnsi="Times New Roman" w:cs="Times New Roman"/>
          <w:b/>
          <w:bCs/>
          <w:sz w:val="24"/>
          <w:szCs w:val="24"/>
        </w:rPr>
      </w:pPr>
      <w:r w:rsidRPr="009D52EA">
        <w:rPr>
          <w:rFonts w:ascii="Times New Roman" w:hAnsi="Times New Roman" w:cs="Times New Roman"/>
          <w:b/>
          <w:bCs/>
          <w:noProof/>
          <w:sz w:val="24"/>
          <w:szCs w:val="24"/>
        </w:rPr>
        <w:drawing>
          <wp:inline distT="0" distB="0" distL="0" distR="0" wp14:anchorId="7714B019" wp14:editId="02DECEB1">
            <wp:extent cx="4002742" cy="2251494"/>
            <wp:effectExtent l="0" t="0" r="0" b="0"/>
            <wp:docPr id="4" name="Image 1" descr="Une image contenant intérieur, mur, meubles, salle de conférence&#10;&#10;Description générée automatiquement">
              <a:extLst xmlns:a="http://schemas.openxmlformats.org/drawingml/2006/main">
                <a:ext uri="{FF2B5EF4-FFF2-40B4-BE49-F238E27FC236}">
                  <a16:creationId xmlns:a16="http://schemas.microsoft.com/office/drawing/2014/main" id="{24119F6B-A85D-414E-9E58-D99AFF6E6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intérieur, mur, meubles, salle de conférence&#10;&#10;Description générée automatiquement">
                      <a:extLst>
                        <a:ext uri="{FF2B5EF4-FFF2-40B4-BE49-F238E27FC236}">
                          <a16:creationId xmlns:a16="http://schemas.microsoft.com/office/drawing/2014/main" id="{24119F6B-A85D-414E-9E58-D99AFF6E679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2007" cy="2267955"/>
                    </a:xfrm>
                    <a:prstGeom prst="rect">
                      <a:avLst/>
                    </a:prstGeom>
                  </pic:spPr>
                </pic:pic>
              </a:graphicData>
            </a:graphic>
          </wp:inline>
        </w:drawing>
      </w:r>
    </w:p>
    <w:p w14:paraId="6DDD730E" w14:textId="77777777" w:rsidR="007D4CAB" w:rsidRPr="00CC4B28" w:rsidRDefault="007D4CAB" w:rsidP="007D4CAB">
      <w:pPr>
        <w:spacing w:after="0"/>
        <w:rPr>
          <w:rFonts w:ascii="Times New Roman" w:hAnsi="Times New Roman" w:cs="Times New Roman"/>
          <w:sz w:val="24"/>
          <w:szCs w:val="24"/>
        </w:rPr>
      </w:pPr>
      <w:r w:rsidRPr="00CC4B28">
        <w:rPr>
          <w:rFonts w:ascii="Times New Roman" w:hAnsi="Times New Roman" w:cs="Times New Roman"/>
          <w:sz w:val="24"/>
          <w:szCs w:val="24"/>
        </w:rPr>
        <w:t xml:space="preserve">L’école est achevée </w:t>
      </w:r>
      <w:r>
        <w:rPr>
          <w:rFonts w:ascii="Times New Roman" w:hAnsi="Times New Roman" w:cs="Times New Roman"/>
          <w:sz w:val="24"/>
          <w:szCs w:val="24"/>
        </w:rPr>
        <w:t xml:space="preserve">et </w:t>
      </w:r>
      <w:r w:rsidRPr="00CC4B28">
        <w:rPr>
          <w:rFonts w:ascii="Times New Roman" w:hAnsi="Times New Roman" w:cs="Times New Roman"/>
          <w:sz w:val="24"/>
          <w:szCs w:val="24"/>
        </w:rPr>
        <w:t>le projet a, malgré les obstacles, été mené à bien.</w:t>
      </w:r>
    </w:p>
    <w:p w14:paraId="66E9885B" w14:textId="5DDD5470" w:rsidR="00793800" w:rsidRDefault="00793800" w:rsidP="00074776">
      <w:pPr>
        <w:spacing w:after="0"/>
        <w:jc w:val="both"/>
        <w:rPr>
          <w:rFonts w:ascii="Times New Roman" w:hAnsi="Times New Roman" w:cs="Times New Roman"/>
          <w:b/>
          <w:bCs/>
          <w:sz w:val="24"/>
          <w:szCs w:val="24"/>
        </w:rPr>
      </w:pPr>
      <w:r>
        <w:rPr>
          <w:rFonts w:ascii="Times New Roman" w:hAnsi="Times New Roman" w:cs="Times New Roman"/>
          <w:b/>
          <w:bCs/>
          <w:sz w:val="24"/>
          <w:szCs w:val="24"/>
        </w:rPr>
        <w:lastRenderedPageBreak/>
        <w:t>Mme Schmitt, représentante de la municipalité et du conseil régional, a fait part de son plaisir de constater le bien-fondé et la générosité des action</w:t>
      </w:r>
      <w:r w:rsidR="00074776">
        <w:rPr>
          <w:rFonts w:ascii="Times New Roman" w:hAnsi="Times New Roman" w:cs="Times New Roman"/>
          <w:b/>
          <w:bCs/>
          <w:sz w:val="24"/>
          <w:szCs w:val="24"/>
        </w:rPr>
        <w:t>s</w:t>
      </w:r>
      <w:r>
        <w:rPr>
          <w:rFonts w:ascii="Times New Roman" w:hAnsi="Times New Roman" w:cs="Times New Roman"/>
          <w:b/>
          <w:bCs/>
          <w:sz w:val="24"/>
          <w:szCs w:val="24"/>
        </w:rPr>
        <w:t xml:space="preserve"> de SEM</w:t>
      </w:r>
      <w:r w:rsidR="007D4CAB">
        <w:rPr>
          <w:rFonts w:ascii="Times New Roman" w:hAnsi="Times New Roman" w:cs="Times New Roman"/>
          <w:b/>
          <w:bCs/>
          <w:sz w:val="24"/>
          <w:szCs w:val="24"/>
        </w:rPr>
        <w:t>,</w:t>
      </w:r>
      <w:r>
        <w:rPr>
          <w:rFonts w:ascii="Times New Roman" w:hAnsi="Times New Roman" w:cs="Times New Roman"/>
          <w:b/>
          <w:bCs/>
          <w:sz w:val="24"/>
          <w:szCs w:val="24"/>
        </w:rPr>
        <w:t xml:space="preserve"> </w:t>
      </w:r>
      <w:r w:rsidR="00F62711">
        <w:rPr>
          <w:rFonts w:ascii="Times New Roman" w:hAnsi="Times New Roman" w:cs="Times New Roman"/>
          <w:b/>
          <w:bCs/>
          <w:sz w:val="24"/>
          <w:szCs w:val="24"/>
        </w:rPr>
        <w:t xml:space="preserve">conduites avec sérieux et rigueur </w:t>
      </w:r>
      <w:r>
        <w:rPr>
          <w:rFonts w:ascii="Times New Roman" w:hAnsi="Times New Roman" w:cs="Times New Roman"/>
          <w:b/>
          <w:bCs/>
          <w:sz w:val="24"/>
          <w:szCs w:val="24"/>
        </w:rPr>
        <w:t>en faveur des enfants du Mandé</w:t>
      </w:r>
      <w:r w:rsidR="007D4CAB">
        <w:rPr>
          <w:rFonts w:ascii="Times New Roman" w:hAnsi="Times New Roman" w:cs="Times New Roman"/>
          <w:b/>
          <w:bCs/>
          <w:sz w:val="24"/>
          <w:szCs w:val="24"/>
        </w:rPr>
        <w:t>.</w:t>
      </w:r>
    </w:p>
    <w:p w14:paraId="0EFD2AE0" w14:textId="77777777" w:rsidR="007D4CAB" w:rsidRDefault="007D4CAB" w:rsidP="00074776">
      <w:pPr>
        <w:spacing w:after="0"/>
        <w:jc w:val="both"/>
        <w:rPr>
          <w:rFonts w:ascii="Times New Roman" w:hAnsi="Times New Roman" w:cs="Times New Roman"/>
          <w:b/>
          <w:bCs/>
          <w:sz w:val="24"/>
          <w:szCs w:val="24"/>
        </w:rPr>
      </w:pPr>
    </w:p>
    <w:p w14:paraId="324A7185" w14:textId="77777777" w:rsidR="00022F1D" w:rsidRPr="0075268D" w:rsidRDefault="00022F1D" w:rsidP="00A20B99">
      <w:pPr>
        <w:spacing w:after="0"/>
        <w:jc w:val="right"/>
        <w:rPr>
          <w:rFonts w:ascii="Times New Roman" w:hAnsi="Times New Roman" w:cs="Times New Roman"/>
          <w:b/>
          <w:bCs/>
          <w:sz w:val="28"/>
          <w:szCs w:val="28"/>
        </w:rPr>
      </w:pPr>
    </w:p>
    <w:p w14:paraId="5E9EF078" w14:textId="1A957E56" w:rsidR="00B3565A" w:rsidRPr="0075268D" w:rsidRDefault="00A41F02" w:rsidP="00651B16">
      <w:pPr>
        <w:pStyle w:val="Paragraphedeliste"/>
        <w:numPr>
          <w:ilvl w:val="0"/>
          <w:numId w:val="26"/>
        </w:numPr>
        <w:spacing w:after="0"/>
        <w:rPr>
          <w:rFonts w:ascii="Times New Roman" w:hAnsi="Times New Roman" w:cs="Times New Roman"/>
          <w:b/>
          <w:bCs/>
          <w:sz w:val="28"/>
          <w:szCs w:val="28"/>
        </w:rPr>
      </w:pPr>
      <w:r w:rsidRPr="0075268D">
        <w:rPr>
          <w:rFonts w:ascii="Times New Roman" w:hAnsi="Times New Roman" w:cs="Times New Roman"/>
          <w:b/>
          <w:bCs/>
          <w:sz w:val="28"/>
          <w:szCs w:val="28"/>
        </w:rPr>
        <w:t>Le b</w:t>
      </w:r>
      <w:r w:rsidR="00F31559" w:rsidRPr="0075268D">
        <w:rPr>
          <w:rFonts w:ascii="Times New Roman" w:hAnsi="Times New Roman" w:cs="Times New Roman"/>
          <w:b/>
          <w:bCs/>
          <w:sz w:val="28"/>
          <w:szCs w:val="28"/>
        </w:rPr>
        <w:t xml:space="preserve">ilan d’activités et </w:t>
      </w:r>
      <w:r w:rsidRPr="0075268D">
        <w:rPr>
          <w:rFonts w:ascii="Times New Roman" w:hAnsi="Times New Roman" w:cs="Times New Roman"/>
          <w:b/>
          <w:bCs/>
          <w:sz w:val="28"/>
          <w:szCs w:val="28"/>
        </w:rPr>
        <w:t xml:space="preserve">le </w:t>
      </w:r>
      <w:r w:rsidR="00F31559" w:rsidRPr="0075268D">
        <w:rPr>
          <w:rFonts w:ascii="Times New Roman" w:hAnsi="Times New Roman" w:cs="Times New Roman"/>
          <w:b/>
          <w:bCs/>
          <w:sz w:val="28"/>
          <w:szCs w:val="28"/>
        </w:rPr>
        <w:t>rapport moral ont été adopté à l’unanimité</w:t>
      </w:r>
      <w:r w:rsidR="00D219A9" w:rsidRPr="0075268D">
        <w:rPr>
          <w:rFonts w:ascii="Times New Roman" w:hAnsi="Times New Roman" w:cs="Times New Roman"/>
          <w:b/>
          <w:bCs/>
          <w:sz w:val="28"/>
          <w:szCs w:val="28"/>
        </w:rPr>
        <w:t>.</w:t>
      </w:r>
    </w:p>
    <w:p w14:paraId="3B8D1DA0" w14:textId="21629337" w:rsidR="00B3565A" w:rsidRDefault="00B3565A" w:rsidP="00A20B99">
      <w:pPr>
        <w:spacing w:after="0"/>
        <w:jc w:val="right"/>
        <w:rPr>
          <w:rFonts w:ascii="Times New Roman" w:hAnsi="Times New Roman" w:cs="Times New Roman"/>
          <w:sz w:val="24"/>
          <w:szCs w:val="24"/>
        </w:rPr>
      </w:pPr>
    </w:p>
    <w:p w14:paraId="7050FD30" w14:textId="77777777" w:rsidR="00030108" w:rsidRDefault="00030108" w:rsidP="00A20B99">
      <w:pPr>
        <w:spacing w:after="0"/>
        <w:jc w:val="right"/>
        <w:rPr>
          <w:rFonts w:ascii="Times New Roman" w:hAnsi="Times New Roman" w:cs="Times New Roman"/>
          <w:sz w:val="24"/>
          <w:szCs w:val="24"/>
        </w:rPr>
      </w:pPr>
    </w:p>
    <w:p w14:paraId="101E1204" w14:textId="77777777" w:rsidR="00022F1D" w:rsidRPr="00F31559" w:rsidRDefault="00022F1D" w:rsidP="009D52EA">
      <w:pPr>
        <w:spacing w:after="0"/>
        <w:rPr>
          <w:rFonts w:ascii="Times New Roman" w:hAnsi="Times New Roman" w:cs="Times New Roman"/>
          <w:sz w:val="24"/>
          <w:szCs w:val="24"/>
        </w:rPr>
      </w:pPr>
    </w:p>
    <w:p w14:paraId="769EDE2B" w14:textId="18AC330B" w:rsidR="00F62711" w:rsidRPr="002C165F" w:rsidRDefault="00A40085" w:rsidP="002C165F">
      <w:pPr>
        <w:rPr>
          <w:rFonts w:ascii="Times New Roman" w:hAnsi="Times New Roman" w:cs="Times New Roman"/>
          <w:b/>
          <w:sz w:val="28"/>
          <w:szCs w:val="28"/>
        </w:rPr>
      </w:pPr>
      <w:r w:rsidRPr="008D72CA">
        <w:rPr>
          <w:rFonts w:ascii="Times New Roman" w:hAnsi="Times New Roman" w:cs="Times New Roman"/>
          <w:b/>
          <w:sz w:val="28"/>
          <w:szCs w:val="28"/>
        </w:rPr>
        <w:t>4) Présentation du bilan financier 20</w:t>
      </w:r>
      <w:r w:rsidR="001C370E" w:rsidRPr="008D72CA">
        <w:rPr>
          <w:rFonts w:ascii="Times New Roman" w:hAnsi="Times New Roman" w:cs="Times New Roman"/>
          <w:b/>
          <w:sz w:val="28"/>
          <w:szCs w:val="28"/>
        </w:rPr>
        <w:t>2</w:t>
      </w:r>
      <w:r w:rsidR="00793800">
        <w:rPr>
          <w:rFonts w:ascii="Times New Roman" w:hAnsi="Times New Roman" w:cs="Times New Roman"/>
          <w:b/>
          <w:sz w:val="28"/>
          <w:szCs w:val="28"/>
        </w:rPr>
        <w:t>1</w:t>
      </w:r>
      <w:r w:rsidRPr="008D72CA">
        <w:rPr>
          <w:rFonts w:ascii="Times New Roman" w:hAnsi="Times New Roman" w:cs="Times New Roman"/>
          <w:b/>
          <w:sz w:val="28"/>
          <w:szCs w:val="28"/>
        </w:rPr>
        <w:t xml:space="preserve"> par le </w:t>
      </w:r>
      <w:r w:rsidR="00D928AD" w:rsidRPr="008D72CA">
        <w:rPr>
          <w:rFonts w:ascii="Times New Roman" w:hAnsi="Times New Roman" w:cs="Times New Roman"/>
          <w:b/>
          <w:sz w:val="28"/>
          <w:szCs w:val="28"/>
        </w:rPr>
        <w:t>trésorier </w:t>
      </w:r>
      <w:bookmarkEnd w:id="2"/>
    </w:p>
    <w:p w14:paraId="601568E2" w14:textId="308264C6" w:rsidR="00F62711" w:rsidRDefault="00397D3A" w:rsidP="00CA6BC0">
      <w:pPr>
        <w:jc w:val="both"/>
        <w:rPr>
          <w:rFonts w:ascii="Times New Roman" w:hAnsi="Times New Roman" w:cs="Times New Roman"/>
          <w:bCs/>
          <w:sz w:val="24"/>
          <w:szCs w:val="24"/>
        </w:rPr>
      </w:pPr>
      <w:r w:rsidRPr="00A41F02">
        <w:rPr>
          <w:rFonts w:ascii="Times New Roman" w:hAnsi="Times New Roman" w:cs="Times New Roman"/>
          <w:bCs/>
          <w:sz w:val="24"/>
          <w:szCs w:val="24"/>
        </w:rPr>
        <w:t>Le trésorier fait remarquer</w:t>
      </w:r>
      <w:r>
        <w:rPr>
          <w:rFonts w:ascii="Times New Roman" w:hAnsi="Times New Roman" w:cs="Times New Roman"/>
          <w:bCs/>
          <w:sz w:val="24"/>
          <w:szCs w:val="24"/>
        </w:rPr>
        <w:t xml:space="preserve"> que malgré une année très difficile du fait des restrictions liées à la crise sanitaire</w:t>
      </w:r>
      <w:r w:rsidR="00CA6BC0">
        <w:rPr>
          <w:rFonts w:ascii="Times New Roman" w:hAnsi="Times New Roman" w:cs="Times New Roman"/>
          <w:bCs/>
          <w:sz w:val="24"/>
          <w:szCs w:val="24"/>
        </w:rPr>
        <w:t>, l</w:t>
      </w:r>
      <w:r>
        <w:rPr>
          <w:rFonts w:ascii="Times New Roman" w:hAnsi="Times New Roman" w:cs="Times New Roman"/>
          <w:bCs/>
          <w:sz w:val="24"/>
          <w:szCs w:val="24"/>
        </w:rPr>
        <w:t xml:space="preserve">es objectifs de l’année ont été atteints : </w:t>
      </w:r>
      <w:r w:rsidR="00CA6BC0">
        <w:rPr>
          <w:rFonts w:ascii="Times New Roman" w:hAnsi="Times New Roman" w:cs="Times New Roman"/>
          <w:bCs/>
          <w:sz w:val="24"/>
          <w:szCs w:val="24"/>
        </w:rPr>
        <w:t>l’école de Djélibani</w:t>
      </w:r>
      <w:r>
        <w:rPr>
          <w:rFonts w:ascii="Times New Roman" w:hAnsi="Times New Roman" w:cs="Times New Roman"/>
          <w:bCs/>
          <w:sz w:val="24"/>
          <w:szCs w:val="24"/>
        </w:rPr>
        <w:t xml:space="preserve"> est</w:t>
      </w:r>
      <w:r w:rsidR="00CA6BC0">
        <w:rPr>
          <w:rFonts w:ascii="Times New Roman" w:hAnsi="Times New Roman" w:cs="Times New Roman"/>
          <w:bCs/>
          <w:sz w:val="24"/>
          <w:szCs w:val="24"/>
        </w:rPr>
        <w:t>,</w:t>
      </w:r>
      <w:r w:rsidR="00793800">
        <w:rPr>
          <w:rFonts w:ascii="Times New Roman" w:hAnsi="Times New Roman" w:cs="Times New Roman"/>
          <w:bCs/>
          <w:sz w:val="24"/>
          <w:szCs w:val="24"/>
        </w:rPr>
        <w:t xml:space="preserve"> </w:t>
      </w:r>
      <w:r w:rsidR="00CA6BC0">
        <w:rPr>
          <w:rFonts w:ascii="Times New Roman" w:hAnsi="Times New Roman" w:cs="Times New Roman"/>
          <w:bCs/>
          <w:sz w:val="24"/>
          <w:szCs w:val="24"/>
        </w:rPr>
        <w:t xml:space="preserve">à ce </w:t>
      </w:r>
      <w:r w:rsidR="00793800">
        <w:rPr>
          <w:rFonts w:ascii="Times New Roman" w:hAnsi="Times New Roman" w:cs="Times New Roman"/>
          <w:bCs/>
          <w:sz w:val="24"/>
          <w:szCs w:val="24"/>
        </w:rPr>
        <w:t>jour, opérationnelle</w:t>
      </w:r>
      <w:r>
        <w:rPr>
          <w:rFonts w:ascii="Times New Roman" w:hAnsi="Times New Roman" w:cs="Times New Roman"/>
          <w:bCs/>
          <w:sz w:val="24"/>
          <w:szCs w:val="24"/>
        </w:rPr>
        <w:t xml:space="preserve">, </w:t>
      </w:r>
      <w:r w:rsidR="00CA6BC0">
        <w:rPr>
          <w:rFonts w:ascii="Times New Roman" w:hAnsi="Times New Roman" w:cs="Times New Roman"/>
          <w:bCs/>
          <w:sz w:val="24"/>
          <w:szCs w:val="24"/>
        </w:rPr>
        <w:t>et une des écoles construite</w:t>
      </w:r>
      <w:r w:rsidR="00F62711">
        <w:rPr>
          <w:rFonts w:ascii="Times New Roman" w:hAnsi="Times New Roman" w:cs="Times New Roman"/>
          <w:bCs/>
          <w:sz w:val="24"/>
          <w:szCs w:val="24"/>
        </w:rPr>
        <w:t>s</w:t>
      </w:r>
      <w:r w:rsidR="00CA6BC0">
        <w:rPr>
          <w:rFonts w:ascii="Times New Roman" w:hAnsi="Times New Roman" w:cs="Times New Roman"/>
          <w:bCs/>
          <w:sz w:val="24"/>
          <w:szCs w:val="24"/>
        </w:rPr>
        <w:t xml:space="preserve"> par SEM a pu être réparée</w:t>
      </w:r>
      <w:r>
        <w:rPr>
          <w:rFonts w:ascii="Times New Roman" w:hAnsi="Times New Roman" w:cs="Times New Roman"/>
          <w:bCs/>
          <w:sz w:val="24"/>
          <w:szCs w:val="24"/>
        </w:rPr>
        <w:t>.</w:t>
      </w:r>
      <w:r w:rsidR="00074776">
        <w:rPr>
          <w:rFonts w:ascii="Times New Roman" w:hAnsi="Times New Roman" w:cs="Times New Roman"/>
          <w:bCs/>
          <w:sz w:val="24"/>
          <w:szCs w:val="24"/>
        </w:rPr>
        <w:t xml:space="preserve"> Au 18/03/2022 le projet Djélibani est terminé, l’école est construite et inaugurée officiellement le 28/02/222, le financement est achevé et clos.</w:t>
      </w:r>
      <w:r w:rsidR="007D4CAB">
        <w:rPr>
          <w:rFonts w:ascii="Times New Roman" w:hAnsi="Times New Roman" w:cs="Times New Roman"/>
          <w:bCs/>
          <w:sz w:val="24"/>
          <w:szCs w:val="24"/>
        </w:rPr>
        <w:t xml:space="preserve"> </w:t>
      </w:r>
    </w:p>
    <w:p w14:paraId="3563826A" w14:textId="0B76BFF1" w:rsidR="00A40085" w:rsidRPr="008D72CA" w:rsidRDefault="00D844BE" w:rsidP="00D844BE">
      <w:pPr>
        <w:rPr>
          <w:rFonts w:ascii="Times New Roman" w:hAnsi="Times New Roman" w:cs="Times New Roman"/>
          <w:b/>
          <w:sz w:val="28"/>
          <w:szCs w:val="28"/>
        </w:rPr>
      </w:pPr>
      <w:bookmarkStart w:id="4" w:name="_Hlk33110967"/>
      <w:r>
        <w:rPr>
          <w:rFonts w:ascii="Times New Roman" w:hAnsi="Times New Roman" w:cs="Times New Roman"/>
          <w:b/>
          <w:sz w:val="24"/>
          <w:szCs w:val="24"/>
        </w:rPr>
        <w:t xml:space="preserve"> </w:t>
      </w:r>
      <w:r w:rsidR="00A40085" w:rsidRPr="008D72CA">
        <w:rPr>
          <w:rFonts w:ascii="Times New Roman" w:hAnsi="Times New Roman" w:cs="Times New Roman"/>
          <w:b/>
          <w:sz w:val="28"/>
          <w:szCs w:val="28"/>
        </w:rPr>
        <w:t xml:space="preserve">5) Rapport du réviseur aux comptes </w:t>
      </w:r>
    </w:p>
    <w:p w14:paraId="05053740" w14:textId="5ACD3688" w:rsidR="00D844BE" w:rsidRDefault="00D844BE" w:rsidP="00D844BE">
      <w:pPr>
        <w:rPr>
          <w:rFonts w:ascii="Times New Roman" w:hAnsi="Times New Roman" w:cs="Times New Roman"/>
          <w:b/>
          <w:sz w:val="24"/>
          <w:szCs w:val="24"/>
        </w:rPr>
      </w:pPr>
      <w:r>
        <w:rPr>
          <w:rFonts w:ascii="Times New Roman" w:hAnsi="Times New Roman" w:cs="Times New Roman"/>
          <w:b/>
          <w:sz w:val="24"/>
          <w:szCs w:val="24"/>
        </w:rPr>
        <w:t xml:space="preserve">La </w:t>
      </w:r>
      <w:r w:rsidR="00D92B9D">
        <w:rPr>
          <w:rFonts w:ascii="Times New Roman" w:hAnsi="Times New Roman" w:cs="Times New Roman"/>
          <w:b/>
          <w:sz w:val="24"/>
          <w:szCs w:val="24"/>
        </w:rPr>
        <w:t>Présidente</w:t>
      </w:r>
      <w:r>
        <w:rPr>
          <w:rFonts w:ascii="Times New Roman" w:hAnsi="Times New Roman" w:cs="Times New Roman"/>
          <w:b/>
          <w:sz w:val="24"/>
          <w:szCs w:val="24"/>
        </w:rPr>
        <w:t xml:space="preserve"> a donné lecture du rapport du réviseur aux comptes </w:t>
      </w:r>
      <w:r w:rsidR="00C51052">
        <w:rPr>
          <w:rFonts w:ascii="Times New Roman" w:hAnsi="Times New Roman" w:cs="Times New Roman"/>
          <w:b/>
          <w:sz w:val="24"/>
          <w:szCs w:val="24"/>
        </w:rPr>
        <w:t xml:space="preserve">en date du 15 juin 2021 </w:t>
      </w:r>
      <w:r>
        <w:rPr>
          <w:rFonts w:ascii="Times New Roman" w:hAnsi="Times New Roman" w:cs="Times New Roman"/>
          <w:b/>
          <w:sz w:val="24"/>
          <w:szCs w:val="24"/>
        </w:rPr>
        <w:t>:</w:t>
      </w:r>
    </w:p>
    <w:bookmarkEnd w:id="4"/>
    <w:p w14:paraId="7BCA57EC" w14:textId="77777777" w:rsidR="00D844BE" w:rsidRDefault="00D844BE" w:rsidP="009C668E">
      <w:pPr>
        <w:shd w:val="clear" w:color="auto" w:fill="D9E2F3" w:themeFill="accent1" w:themeFillTint="33"/>
        <w:spacing w:after="0"/>
        <w:jc w:val="center"/>
        <w:rPr>
          <w:b/>
          <w:sz w:val="24"/>
          <w:szCs w:val="24"/>
          <w:u w:val="single"/>
        </w:rPr>
      </w:pPr>
    </w:p>
    <w:p w14:paraId="1C9BE036" w14:textId="77777777" w:rsidR="00D844BE" w:rsidRPr="007F4E76" w:rsidRDefault="00D844BE" w:rsidP="00324B3E">
      <w:pPr>
        <w:shd w:val="clear" w:color="auto" w:fill="D9D9D9" w:themeFill="background1" w:themeFillShade="D9"/>
        <w:spacing w:after="0"/>
        <w:jc w:val="center"/>
        <w:rPr>
          <w:b/>
          <w:sz w:val="24"/>
          <w:szCs w:val="24"/>
          <w:u w:val="single"/>
        </w:rPr>
      </w:pPr>
      <w:r w:rsidRPr="007F4E76">
        <w:rPr>
          <w:b/>
          <w:sz w:val="24"/>
          <w:szCs w:val="24"/>
          <w:u w:val="single"/>
        </w:rPr>
        <w:t>RAPPORT DU REVISEUR AUX COMPTES</w:t>
      </w:r>
    </w:p>
    <w:p w14:paraId="22F54B9D" w14:textId="77777777" w:rsidR="00D844BE" w:rsidRDefault="00D844BE" w:rsidP="00324B3E">
      <w:pPr>
        <w:shd w:val="clear" w:color="auto" w:fill="D9D9D9" w:themeFill="background1" w:themeFillShade="D9"/>
        <w:spacing w:after="0"/>
        <w:rPr>
          <w:sz w:val="24"/>
          <w:szCs w:val="24"/>
        </w:rPr>
      </w:pPr>
    </w:p>
    <w:p w14:paraId="5B6B9F44" w14:textId="77777777" w:rsidR="00D844BE" w:rsidRDefault="00D844BE" w:rsidP="00324B3E">
      <w:pPr>
        <w:shd w:val="clear" w:color="auto" w:fill="D9D9D9" w:themeFill="background1" w:themeFillShade="D9"/>
        <w:spacing w:after="0"/>
        <w:rPr>
          <w:b/>
          <w:sz w:val="24"/>
          <w:szCs w:val="24"/>
          <w:u w:val="single"/>
        </w:rPr>
      </w:pPr>
    </w:p>
    <w:p w14:paraId="4AC9CB12" w14:textId="490BCD90" w:rsidR="00D844BE" w:rsidRDefault="00D844BE" w:rsidP="00324B3E">
      <w:pPr>
        <w:shd w:val="clear" w:color="auto" w:fill="D9D9D9" w:themeFill="background1" w:themeFillShade="D9"/>
        <w:spacing w:after="0"/>
        <w:jc w:val="both"/>
        <w:rPr>
          <w:sz w:val="24"/>
          <w:szCs w:val="24"/>
        </w:rPr>
      </w:pPr>
      <w:r w:rsidRPr="007F4E76">
        <w:rPr>
          <w:sz w:val="24"/>
          <w:szCs w:val="24"/>
        </w:rPr>
        <w:t>Je soussigné,</w:t>
      </w:r>
      <w:r>
        <w:rPr>
          <w:sz w:val="24"/>
          <w:szCs w:val="24"/>
        </w:rPr>
        <w:t xml:space="preserve"> Morad AÏT HAMADOUCHE, domicilié à Auboué, atteste avoir effectué les vérifications et contrôles de la comptabilité de l'Association "Solidarité Enfants du Mandé (Mali)" en date du </w:t>
      </w:r>
      <w:r w:rsidR="00CA6BC0">
        <w:rPr>
          <w:sz w:val="24"/>
          <w:szCs w:val="24"/>
        </w:rPr>
        <w:t>15 mars 2022</w:t>
      </w:r>
      <w:r>
        <w:rPr>
          <w:sz w:val="24"/>
          <w:szCs w:val="24"/>
        </w:rPr>
        <w:t xml:space="preserve"> au siège de l'association :  9 boucle des érables - 57100 Thionville.</w:t>
      </w:r>
    </w:p>
    <w:p w14:paraId="65A7E79E" w14:textId="36373218" w:rsidR="00D844BE" w:rsidRDefault="00D844BE" w:rsidP="00324B3E">
      <w:pPr>
        <w:shd w:val="clear" w:color="auto" w:fill="D9D9D9" w:themeFill="background1" w:themeFillShade="D9"/>
        <w:spacing w:after="0"/>
        <w:jc w:val="both"/>
        <w:rPr>
          <w:sz w:val="24"/>
          <w:szCs w:val="24"/>
        </w:rPr>
      </w:pPr>
      <w:r>
        <w:rPr>
          <w:sz w:val="24"/>
          <w:szCs w:val="24"/>
        </w:rPr>
        <w:t xml:space="preserve">A cette occasion, madame Debras, </w:t>
      </w:r>
      <w:r w:rsidR="00D92B9D">
        <w:rPr>
          <w:sz w:val="24"/>
          <w:szCs w:val="24"/>
        </w:rPr>
        <w:t>Présidente</w:t>
      </w:r>
      <w:r>
        <w:rPr>
          <w:sz w:val="24"/>
          <w:szCs w:val="24"/>
        </w:rPr>
        <w:t>, a mis à mon entière disposition tant les pièces justificatives des montants figurant dans le Grand livre journal, que le livre journal lui-même, tous documents bancaires, ainsi que le registre d'inscription des membres de l'association.</w:t>
      </w:r>
    </w:p>
    <w:p w14:paraId="04EC4701" w14:textId="77777777" w:rsidR="00D844BE" w:rsidRDefault="00D844BE" w:rsidP="00324B3E">
      <w:pPr>
        <w:shd w:val="clear" w:color="auto" w:fill="D9D9D9" w:themeFill="background1" w:themeFillShade="D9"/>
        <w:spacing w:after="0"/>
        <w:jc w:val="both"/>
        <w:rPr>
          <w:sz w:val="24"/>
          <w:szCs w:val="24"/>
        </w:rPr>
      </w:pPr>
      <w:r>
        <w:rPr>
          <w:sz w:val="24"/>
          <w:szCs w:val="24"/>
        </w:rPr>
        <w:t>Mes investigations n'ont révélé aucune erreur ni omission, les soldes bancaires étant conformes aux inscriptions des dépenses et recettes du grand livre journal, la ventilation des montants dans les comptes s'avérant elle aussi exacte.</w:t>
      </w:r>
    </w:p>
    <w:p w14:paraId="20190577" w14:textId="14B9A989" w:rsidR="00D844BE" w:rsidRDefault="00D844BE" w:rsidP="00324B3E">
      <w:pPr>
        <w:shd w:val="clear" w:color="auto" w:fill="D9D9D9" w:themeFill="background1" w:themeFillShade="D9"/>
        <w:spacing w:after="0"/>
        <w:jc w:val="both"/>
        <w:rPr>
          <w:sz w:val="24"/>
          <w:szCs w:val="24"/>
        </w:rPr>
      </w:pPr>
      <w:r>
        <w:rPr>
          <w:sz w:val="24"/>
          <w:szCs w:val="24"/>
        </w:rPr>
        <w:t>En foi de quoi, j'atteste que les comptes de l'exercice 202</w:t>
      </w:r>
      <w:r w:rsidR="00CA6BC0">
        <w:rPr>
          <w:sz w:val="24"/>
          <w:szCs w:val="24"/>
        </w:rPr>
        <w:t>1</w:t>
      </w:r>
      <w:r>
        <w:rPr>
          <w:sz w:val="24"/>
          <w:szCs w:val="24"/>
        </w:rPr>
        <w:t xml:space="preserve"> de l'association "Solidarité Enfants du Mandé" reflètent en tout point la situation exacte de cette association. Aussi, je recommande d'approuver les comptes consolidés qui vous ont été présentés et vous sont soumis aujourd'hui et de donner quitus à votre trésorier.</w:t>
      </w:r>
    </w:p>
    <w:p w14:paraId="3F646087" w14:textId="7C42CEFD" w:rsidR="00D844BE" w:rsidRDefault="00D844BE" w:rsidP="00324B3E">
      <w:pPr>
        <w:shd w:val="clear" w:color="auto" w:fill="D9D9D9" w:themeFill="background1" w:themeFillShade="D9"/>
        <w:spacing w:after="0"/>
        <w:jc w:val="both"/>
        <w:rPr>
          <w:sz w:val="24"/>
          <w:szCs w:val="24"/>
        </w:rPr>
      </w:pPr>
      <w:r>
        <w:rPr>
          <w:sz w:val="24"/>
          <w:szCs w:val="24"/>
        </w:rPr>
        <w:t xml:space="preserve">Etabli et signé à Thionville le </w:t>
      </w:r>
      <w:r w:rsidR="00CA6BC0">
        <w:rPr>
          <w:sz w:val="24"/>
          <w:szCs w:val="24"/>
        </w:rPr>
        <w:t>15 mars 2022</w:t>
      </w:r>
    </w:p>
    <w:p w14:paraId="3E202FCE" w14:textId="4B6E9EBC" w:rsidR="00D844BE" w:rsidRDefault="002C165F" w:rsidP="00324B3E">
      <w:pPr>
        <w:shd w:val="clear" w:color="auto" w:fill="D9D9D9" w:themeFill="background1" w:themeFillShade="D9"/>
        <w:spacing w:after="0"/>
        <w:jc w:val="center"/>
        <w:rPr>
          <w:sz w:val="24"/>
          <w:szCs w:val="24"/>
        </w:rPr>
      </w:pPr>
      <w:r>
        <w:rPr>
          <w:sz w:val="24"/>
          <w:szCs w:val="24"/>
        </w:rPr>
        <w:t xml:space="preserve">                                                                         </w:t>
      </w:r>
      <w:r w:rsidR="00D844BE">
        <w:rPr>
          <w:sz w:val="24"/>
          <w:szCs w:val="24"/>
        </w:rPr>
        <w:t>Morad AÏT HAMADOUCHE</w:t>
      </w:r>
    </w:p>
    <w:p w14:paraId="73D6C8AD" w14:textId="77777777" w:rsidR="00D844BE" w:rsidRPr="007F4E76" w:rsidRDefault="00D844BE" w:rsidP="00324B3E">
      <w:pPr>
        <w:shd w:val="clear" w:color="auto" w:fill="D9D9D9" w:themeFill="background1" w:themeFillShade="D9"/>
        <w:spacing w:after="0"/>
        <w:rPr>
          <w:sz w:val="24"/>
          <w:szCs w:val="24"/>
        </w:rPr>
      </w:pPr>
    </w:p>
    <w:p w14:paraId="6C80C0FB" w14:textId="327888E9" w:rsidR="00FE33BB" w:rsidRDefault="00FE33BB" w:rsidP="00A40085">
      <w:pPr>
        <w:pStyle w:val="Paragraphedeliste"/>
        <w:rPr>
          <w:rFonts w:ascii="Times New Roman" w:hAnsi="Times New Roman" w:cs="Times New Roman"/>
          <w:b/>
          <w:sz w:val="24"/>
          <w:szCs w:val="24"/>
        </w:rPr>
      </w:pPr>
    </w:p>
    <w:p w14:paraId="55293327" w14:textId="77777777" w:rsidR="00A64772" w:rsidRDefault="00A64772" w:rsidP="00A40085">
      <w:pPr>
        <w:pStyle w:val="Paragraphedeliste"/>
        <w:rPr>
          <w:rFonts w:ascii="Times New Roman" w:hAnsi="Times New Roman" w:cs="Times New Roman"/>
          <w:b/>
          <w:sz w:val="24"/>
          <w:szCs w:val="24"/>
        </w:rPr>
      </w:pPr>
    </w:p>
    <w:p w14:paraId="1D3F5E5B" w14:textId="77777777" w:rsidR="00CA6BC0" w:rsidRPr="0052592E" w:rsidRDefault="00CA6BC0" w:rsidP="00A40085">
      <w:pPr>
        <w:pStyle w:val="Paragraphedeliste"/>
        <w:rPr>
          <w:rFonts w:ascii="Times New Roman" w:hAnsi="Times New Roman" w:cs="Times New Roman"/>
          <w:b/>
          <w:sz w:val="24"/>
          <w:szCs w:val="24"/>
        </w:rPr>
      </w:pPr>
    </w:p>
    <w:p w14:paraId="4D5DFBC5" w14:textId="1560D0C8" w:rsidR="00C51052" w:rsidRDefault="00324B3E" w:rsidP="00D219A9">
      <w:pPr>
        <w:pStyle w:val="Paragraphedeliste"/>
        <w:numPr>
          <w:ilvl w:val="0"/>
          <w:numId w:val="27"/>
        </w:numPr>
        <w:jc w:val="both"/>
        <w:rPr>
          <w:rFonts w:ascii="Times New Roman" w:hAnsi="Times New Roman" w:cs="Times New Roman"/>
          <w:b/>
          <w:sz w:val="28"/>
          <w:szCs w:val="28"/>
        </w:rPr>
      </w:pPr>
      <w:r w:rsidRPr="00CA6BC0">
        <w:rPr>
          <w:rFonts w:ascii="Times New Roman" w:hAnsi="Times New Roman" w:cs="Times New Roman"/>
          <w:b/>
          <w:sz w:val="28"/>
          <w:szCs w:val="28"/>
        </w:rPr>
        <w:t>La</w:t>
      </w:r>
      <w:r w:rsidR="00C51052" w:rsidRPr="00CA6BC0">
        <w:rPr>
          <w:rFonts w:ascii="Times New Roman" w:hAnsi="Times New Roman" w:cs="Times New Roman"/>
          <w:b/>
          <w:sz w:val="28"/>
          <w:szCs w:val="28"/>
        </w:rPr>
        <w:t xml:space="preserve"> </w:t>
      </w:r>
      <w:r w:rsidR="00D92B9D" w:rsidRPr="00CA6BC0">
        <w:rPr>
          <w:rFonts w:ascii="Times New Roman" w:hAnsi="Times New Roman" w:cs="Times New Roman"/>
          <w:b/>
          <w:sz w:val="28"/>
          <w:szCs w:val="28"/>
        </w:rPr>
        <w:t>Présidente</w:t>
      </w:r>
      <w:r w:rsidR="00C51052" w:rsidRPr="00CA6BC0">
        <w:rPr>
          <w:rFonts w:ascii="Times New Roman" w:hAnsi="Times New Roman" w:cs="Times New Roman"/>
          <w:b/>
          <w:sz w:val="28"/>
          <w:szCs w:val="28"/>
        </w:rPr>
        <w:t xml:space="preserve"> a </w:t>
      </w:r>
      <w:r w:rsidRPr="00CA6BC0">
        <w:rPr>
          <w:rFonts w:ascii="Times New Roman" w:hAnsi="Times New Roman" w:cs="Times New Roman"/>
          <w:b/>
          <w:sz w:val="28"/>
          <w:szCs w:val="28"/>
        </w:rPr>
        <w:t xml:space="preserve">soumis </w:t>
      </w:r>
      <w:r w:rsidR="00D219A9" w:rsidRPr="00CA6BC0">
        <w:rPr>
          <w:rFonts w:ascii="Times New Roman" w:hAnsi="Times New Roman" w:cs="Times New Roman"/>
          <w:b/>
          <w:sz w:val="28"/>
          <w:szCs w:val="28"/>
        </w:rPr>
        <w:t xml:space="preserve">le bilan et sa vérification </w:t>
      </w:r>
      <w:r w:rsidRPr="00CA6BC0">
        <w:rPr>
          <w:rFonts w:ascii="Times New Roman" w:hAnsi="Times New Roman" w:cs="Times New Roman"/>
          <w:b/>
          <w:sz w:val="28"/>
          <w:szCs w:val="28"/>
        </w:rPr>
        <w:t xml:space="preserve">au vote de l’assemblée qui a </w:t>
      </w:r>
      <w:r w:rsidR="00C51052" w:rsidRPr="00CA6BC0">
        <w:rPr>
          <w:rFonts w:ascii="Times New Roman" w:hAnsi="Times New Roman" w:cs="Times New Roman"/>
          <w:b/>
          <w:sz w:val="28"/>
          <w:szCs w:val="28"/>
        </w:rPr>
        <w:t>unanimement donné quitus au trésorier et approuvé le bilan financier de 202</w:t>
      </w:r>
      <w:r w:rsidR="00CA6BC0" w:rsidRPr="00CA6BC0">
        <w:rPr>
          <w:rFonts w:ascii="Times New Roman" w:hAnsi="Times New Roman" w:cs="Times New Roman"/>
          <w:b/>
          <w:sz w:val="28"/>
          <w:szCs w:val="28"/>
        </w:rPr>
        <w:t>1</w:t>
      </w:r>
      <w:r w:rsidR="00C51052" w:rsidRPr="00CA6BC0">
        <w:rPr>
          <w:rFonts w:ascii="Times New Roman" w:hAnsi="Times New Roman" w:cs="Times New Roman"/>
          <w:b/>
          <w:sz w:val="28"/>
          <w:szCs w:val="28"/>
        </w:rPr>
        <w:t>.</w:t>
      </w:r>
    </w:p>
    <w:p w14:paraId="1F6A87F3" w14:textId="18222C2B" w:rsidR="00B80D78" w:rsidRDefault="002B4D18" w:rsidP="008D72CA">
      <w:pPr>
        <w:spacing w:after="0"/>
        <w:rPr>
          <w:rFonts w:ascii="Times New Roman" w:hAnsi="Times New Roman" w:cs="Times New Roman"/>
          <w:b/>
          <w:sz w:val="28"/>
          <w:szCs w:val="28"/>
        </w:rPr>
      </w:pPr>
      <w:bookmarkStart w:id="5" w:name="_Hlk33112745"/>
      <w:r w:rsidRPr="00B80D78">
        <w:rPr>
          <w:rFonts w:ascii="Times New Roman" w:hAnsi="Times New Roman" w:cs="Times New Roman"/>
          <w:b/>
          <w:sz w:val="28"/>
          <w:szCs w:val="28"/>
        </w:rPr>
        <w:lastRenderedPageBreak/>
        <w:t>6) Projet</w:t>
      </w:r>
      <w:r w:rsidR="007430C3" w:rsidRPr="00B80D78">
        <w:rPr>
          <w:rFonts w:ascii="Times New Roman" w:hAnsi="Times New Roman" w:cs="Times New Roman"/>
          <w:b/>
          <w:sz w:val="28"/>
          <w:szCs w:val="28"/>
        </w:rPr>
        <w:t xml:space="preserve"> </w:t>
      </w:r>
      <w:r w:rsidR="00F5173C" w:rsidRPr="00B80D78">
        <w:rPr>
          <w:rFonts w:ascii="Times New Roman" w:hAnsi="Times New Roman" w:cs="Times New Roman"/>
          <w:b/>
          <w:sz w:val="28"/>
          <w:szCs w:val="28"/>
        </w:rPr>
        <w:t xml:space="preserve">2021 : Financement de la construction </w:t>
      </w:r>
      <w:r w:rsidR="00BD50BB">
        <w:rPr>
          <w:rFonts w:ascii="Times New Roman" w:hAnsi="Times New Roman" w:cs="Times New Roman"/>
          <w:b/>
          <w:sz w:val="28"/>
          <w:szCs w:val="28"/>
        </w:rPr>
        <w:t>et de l’équipement</w:t>
      </w:r>
    </w:p>
    <w:p w14:paraId="144DB671" w14:textId="3284DCAA" w:rsidR="002B4D18" w:rsidRDefault="00B80D78" w:rsidP="008D72CA">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A64772" w:rsidRPr="00B80D78">
        <w:rPr>
          <w:rFonts w:ascii="Times New Roman" w:hAnsi="Times New Roman" w:cs="Times New Roman"/>
          <w:b/>
          <w:sz w:val="28"/>
          <w:szCs w:val="28"/>
        </w:rPr>
        <w:t>d’une salle de classe et des latrines à Bédeya</w:t>
      </w:r>
    </w:p>
    <w:p w14:paraId="2E122EAA" w14:textId="77777777" w:rsidR="00B80D78" w:rsidRPr="00B80D78" w:rsidRDefault="00B80D78" w:rsidP="00C51052">
      <w:pPr>
        <w:rPr>
          <w:rFonts w:ascii="Times New Roman" w:hAnsi="Times New Roman" w:cs="Times New Roman"/>
          <w:b/>
          <w:sz w:val="28"/>
          <w:szCs w:val="28"/>
        </w:rPr>
      </w:pPr>
    </w:p>
    <w:p w14:paraId="6459591E" w14:textId="5DCDE41E" w:rsidR="00A64772" w:rsidRDefault="00A64772" w:rsidP="00E36E05">
      <w:pPr>
        <w:jc w:val="both"/>
        <w:rPr>
          <w:rFonts w:ascii="Times New Roman" w:hAnsi="Times New Roman" w:cs="Times New Roman"/>
          <w:bCs/>
          <w:sz w:val="24"/>
          <w:szCs w:val="24"/>
        </w:rPr>
      </w:pPr>
      <w:r w:rsidRPr="00E36E05">
        <w:rPr>
          <w:rFonts w:ascii="Times New Roman" w:hAnsi="Times New Roman" w:cs="Times New Roman"/>
          <w:bCs/>
          <w:sz w:val="24"/>
          <w:szCs w:val="24"/>
        </w:rPr>
        <w:t>SEM a construit en 2019 deux salles de classe à Bédeya, en remplacement d’une école délabrée, alors que le village avait besoin de t</w:t>
      </w:r>
      <w:r w:rsidR="00E36E05" w:rsidRPr="00E36E05">
        <w:rPr>
          <w:rFonts w:ascii="Times New Roman" w:hAnsi="Times New Roman" w:cs="Times New Roman"/>
          <w:bCs/>
          <w:sz w:val="24"/>
          <w:szCs w:val="24"/>
        </w:rPr>
        <w:t>r</w:t>
      </w:r>
      <w:r w:rsidRPr="00E36E05">
        <w:rPr>
          <w:rFonts w:ascii="Times New Roman" w:hAnsi="Times New Roman" w:cs="Times New Roman"/>
          <w:bCs/>
          <w:sz w:val="24"/>
          <w:szCs w:val="24"/>
        </w:rPr>
        <w:t>ois salles et de latrines</w:t>
      </w:r>
      <w:r w:rsidR="00E36E05" w:rsidRPr="00E36E05">
        <w:rPr>
          <w:rFonts w:ascii="Times New Roman" w:hAnsi="Times New Roman" w:cs="Times New Roman"/>
          <w:bCs/>
          <w:sz w:val="24"/>
          <w:szCs w:val="24"/>
        </w:rPr>
        <w:t>. Cette réalisation n’avait pu satisfaire les besoins du village faute de moyens financiers suffisants</w:t>
      </w:r>
      <w:r w:rsidR="008E2F57">
        <w:rPr>
          <w:rFonts w:ascii="Times New Roman" w:hAnsi="Times New Roman" w:cs="Times New Roman"/>
          <w:bCs/>
          <w:sz w:val="24"/>
          <w:szCs w:val="24"/>
        </w:rPr>
        <w:t xml:space="preserve"> pour SEM</w:t>
      </w:r>
      <w:r w:rsidR="00E36E05" w:rsidRPr="00E36E05">
        <w:rPr>
          <w:rFonts w:ascii="Times New Roman" w:hAnsi="Times New Roman" w:cs="Times New Roman"/>
          <w:bCs/>
          <w:sz w:val="24"/>
          <w:szCs w:val="24"/>
        </w:rPr>
        <w:t>.</w:t>
      </w:r>
    </w:p>
    <w:p w14:paraId="131A7877" w14:textId="6D4DB719" w:rsidR="006F727A" w:rsidRDefault="0058094C" w:rsidP="0058094C">
      <w:pPr>
        <w:jc w:val="center"/>
        <w:rPr>
          <w:rFonts w:ascii="Times New Roman" w:hAnsi="Times New Roman" w:cs="Times New Roman"/>
          <w:bCs/>
          <w:sz w:val="24"/>
          <w:szCs w:val="24"/>
        </w:rPr>
      </w:pPr>
      <w:r w:rsidRPr="0058094C">
        <w:rPr>
          <w:rFonts w:ascii="Times New Roman" w:hAnsi="Times New Roman" w:cs="Times New Roman"/>
          <w:bCs/>
          <w:noProof/>
          <w:sz w:val="24"/>
          <w:szCs w:val="24"/>
        </w:rPr>
        <w:drawing>
          <wp:inline distT="0" distB="0" distL="0" distR="0" wp14:anchorId="597619EA" wp14:editId="047CABE8">
            <wp:extent cx="4735902" cy="1385613"/>
            <wp:effectExtent l="0" t="0" r="7620" b="508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18"/>
                    <a:stretch>
                      <a:fillRect/>
                    </a:stretch>
                  </pic:blipFill>
                  <pic:spPr>
                    <a:xfrm>
                      <a:off x="0" y="0"/>
                      <a:ext cx="4761592" cy="1393129"/>
                    </a:xfrm>
                    <a:prstGeom prst="rect">
                      <a:avLst/>
                    </a:prstGeom>
                  </pic:spPr>
                </pic:pic>
              </a:graphicData>
            </a:graphic>
          </wp:inline>
        </w:drawing>
      </w:r>
    </w:p>
    <w:p w14:paraId="691BAA73" w14:textId="7624BC8E" w:rsidR="0058094C" w:rsidRDefault="00E36E05" w:rsidP="00E36E05">
      <w:pPr>
        <w:jc w:val="both"/>
        <w:rPr>
          <w:rFonts w:ascii="Times New Roman" w:hAnsi="Times New Roman" w:cs="Times New Roman"/>
          <w:bCs/>
          <w:sz w:val="24"/>
          <w:szCs w:val="24"/>
        </w:rPr>
      </w:pPr>
      <w:r>
        <w:rPr>
          <w:rFonts w:ascii="Times New Roman" w:hAnsi="Times New Roman" w:cs="Times New Roman"/>
          <w:bCs/>
          <w:sz w:val="24"/>
          <w:szCs w:val="24"/>
        </w:rPr>
        <w:t xml:space="preserve">Ce village isolé dans la brousse, ne pouvant pas faire scolariser ses enfants dans les villages voisins car trop éloignés, a sollicité 2AEFE et donc SEM pour le financement d’une troisième salle de classe </w:t>
      </w:r>
      <w:r w:rsidR="0058094C">
        <w:rPr>
          <w:rFonts w:ascii="Times New Roman" w:hAnsi="Times New Roman" w:cs="Times New Roman"/>
          <w:bCs/>
          <w:sz w:val="24"/>
          <w:szCs w:val="24"/>
        </w:rPr>
        <w:t xml:space="preserve">pour remplacer cette </w:t>
      </w:r>
      <w:r w:rsidR="008E2F57">
        <w:rPr>
          <w:rFonts w:ascii="Times New Roman" w:hAnsi="Times New Roman" w:cs="Times New Roman"/>
          <w:bCs/>
          <w:sz w:val="24"/>
          <w:szCs w:val="24"/>
        </w:rPr>
        <w:t>« </w:t>
      </w:r>
      <w:r w:rsidR="0058094C">
        <w:rPr>
          <w:rFonts w:ascii="Times New Roman" w:hAnsi="Times New Roman" w:cs="Times New Roman"/>
          <w:bCs/>
          <w:sz w:val="24"/>
          <w:szCs w:val="24"/>
        </w:rPr>
        <w:t>case</w:t>
      </w:r>
      <w:r w:rsidR="008E2F57">
        <w:rPr>
          <w:rFonts w:ascii="Times New Roman" w:hAnsi="Times New Roman" w:cs="Times New Roman"/>
          <w:bCs/>
          <w:sz w:val="24"/>
          <w:szCs w:val="24"/>
        </w:rPr>
        <w:t xml:space="preserve"> de classe »</w:t>
      </w:r>
      <w:r w:rsidR="00270893">
        <w:rPr>
          <w:rFonts w:ascii="Times New Roman" w:hAnsi="Times New Roman" w:cs="Times New Roman"/>
          <w:bCs/>
          <w:sz w:val="24"/>
          <w:szCs w:val="24"/>
        </w:rPr>
        <w:t> :</w:t>
      </w:r>
    </w:p>
    <w:p w14:paraId="372B05E5" w14:textId="12A1E073" w:rsidR="0058094C" w:rsidRDefault="0058094C" w:rsidP="0058094C">
      <w:pPr>
        <w:jc w:val="center"/>
        <w:rPr>
          <w:rFonts w:ascii="Times New Roman" w:hAnsi="Times New Roman" w:cs="Times New Roman"/>
          <w:bCs/>
          <w:sz w:val="24"/>
          <w:szCs w:val="24"/>
        </w:rPr>
      </w:pPr>
      <w:r w:rsidRPr="0058094C">
        <w:rPr>
          <w:rFonts w:ascii="Times New Roman" w:hAnsi="Times New Roman" w:cs="Times New Roman"/>
          <w:bCs/>
          <w:noProof/>
          <w:sz w:val="24"/>
          <w:szCs w:val="24"/>
        </w:rPr>
        <w:drawing>
          <wp:inline distT="0" distB="0" distL="0" distR="0" wp14:anchorId="672C4B5B" wp14:editId="2953C903">
            <wp:extent cx="4623759" cy="1420792"/>
            <wp:effectExtent l="0" t="0" r="5715" b="8255"/>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9"/>
                    <a:stretch>
                      <a:fillRect/>
                    </a:stretch>
                  </pic:blipFill>
                  <pic:spPr>
                    <a:xfrm>
                      <a:off x="0" y="0"/>
                      <a:ext cx="4681305" cy="1438475"/>
                    </a:xfrm>
                    <a:prstGeom prst="rect">
                      <a:avLst/>
                    </a:prstGeom>
                  </pic:spPr>
                </pic:pic>
              </a:graphicData>
            </a:graphic>
          </wp:inline>
        </w:drawing>
      </w:r>
    </w:p>
    <w:p w14:paraId="05DCFBB5" w14:textId="4AC474C9" w:rsidR="0058094C" w:rsidRDefault="008E2F57" w:rsidP="00E36E05">
      <w:pPr>
        <w:jc w:val="both"/>
        <w:rPr>
          <w:rFonts w:ascii="Times New Roman" w:hAnsi="Times New Roman" w:cs="Times New Roman"/>
          <w:bCs/>
          <w:sz w:val="24"/>
          <w:szCs w:val="24"/>
        </w:rPr>
      </w:pPr>
      <w:r>
        <w:rPr>
          <w:rFonts w:ascii="Times New Roman" w:hAnsi="Times New Roman" w:cs="Times New Roman"/>
          <w:bCs/>
          <w:sz w:val="24"/>
          <w:szCs w:val="24"/>
        </w:rPr>
        <w:t>Par ailleurs l’absence de latrines devenant cruciale, Sem s’est engagé sur cette problématique, l’hygiène faisant partie de ses objectifs</w:t>
      </w:r>
      <w:r w:rsidR="00E36E05">
        <w:rPr>
          <w:rFonts w:ascii="Times New Roman" w:hAnsi="Times New Roman" w:cs="Times New Roman"/>
          <w:bCs/>
          <w:sz w:val="24"/>
          <w:szCs w:val="24"/>
        </w:rPr>
        <w:t xml:space="preserve"> </w:t>
      </w:r>
    </w:p>
    <w:p w14:paraId="4D936F3A" w14:textId="4F658CF2" w:rsidR="00E36E05" w:rsidRDefault="00E36E05" w:rsidP="00E36E05">
      <w:pPr>
        <w:jc w:val="both"/>
        <w:rPr>
          <w:rFonts w:ascii="Times New Roman" w:hAnsi="Times New Roman" w:cs="Times New Roman"/>
          <w:bCs/>
          <w:sz w:val="24"/>
          <w:szCs w:val="24"/>
        </w:rPr>
      </w:pPr>
      <w:r>
        <w:rPr>
          <w:rFonts w:ascii="Times New Roman" w:hAnsi="Times New Roman" w:cs="Times New Roman"/>
          <w:bCs/>
          <w:sz w:val="24"/>
          <w:szCs w:val="24"/>
        </w:rPr>
        <w:t>L’objectif est de diminuer le nombre d’enfants par salle et de limiter les regroupements de niveau</w:t>
      </w:r>
      <w:r w:rsidR="006F727A">
        <w:rPr>
          <w:rFonts w:ascii="Times New Roman" w:hAnsi="Times New Roman" w:cs="Times New Roman"/>
          <w:bCs/>
          <w:sz w:val="24"/>
          <w:szCs w:val="24"/>
        </w:rPr>
        <w:t> ; plus de 150 enfants sont concernés dans les six niveaux primaires.</w:t>
      </w:r>
    </w:p>
    <w:p w14:paraId="4E1FC95F" w14:textId="611E239F" w:rsidR="00D34BDB" w:rsidRDefault="006F727A" w:rsidP="006F727A">
      <w:pPr>
        <w:jc w:val="both"/>
        <w:rPr>
          <w:rFonts w:eastAsiaTheme="minorEastAsia"/>
          <w:sz w:val="24"/>
          <w:szCs w:val="24"/>
          <w:lang w:eastAsia="fr-FR"/>
        </w:rPr>
      </w:pPr>
      <w:r>
        <w:rPr>
          <w:rFonts w:eastAsiaTheme="minorEastAsia"/>
          <w:sz w:val="24"/>
          <w:szCs w:val="24"/>
          <w:lang w:eastAsia="fr-FR"/>
        </w:rPr>
        <w:t xml:space="preserve">En raison du peu de provision de 2021 et du peu de lisibilité sur l’année 2022, nous avons opté en conseil </w:t>
      </w:r>
      <w:r w:rsidR="0058094C">
        <w:rPr>
          <w:rFonts w:eastAsiaTheme="minorEastAsia"/>
          <w:sz w:val="24"/>
          <w:szCs w:val="24"/>
          <w:lang w:eastAsia="fr-FR"/>
        </w:rPr>
        <w:t>d’administration</w:t>
      </w:r>
      <w:r w:rsidR="007C6CE7">
        <w:rPr>
          <w:rFonts w:eastAsiaTheme="minorEastAsia"/>
          <w:sz w:val="24"/>
          <w:szCs w:val="24"/>
          <w:lang w:eastAsia="fr-FR"/>
        </w:rPr>
        <w:t>,</w:t>
      </w:r>
      <w:r w:rsidR="0058094C">
        <w:rPr>
          <w:rFonts w:eastAsiaTheme="minorEastAsia"/>
          <w:sz w:val="24"/>
          <w:szCs w:val="24"/>
          <w:lang w:eastAsia="fr-FR"/>
        </w:rPr>
        <w:t xml:space="preserve"> pour</w:t>
      </w:r>
      <w:r>
        <w:rPr>
          <w:rFonts w:eastAsiaTheme="minorEastAsia"/>
          <w:sz w:val="24"/>
          <w:szCs w:val="24"/>
          <w:lang w:eastAsia="fr-FR"/>
        </w:rPr>
        <w:t xml:space="preserve"> le financement de ces structures dont le coût est plus raisonnable que celui d’une école complète</w:t>
      </w:r>
      <w:r w:rsidR="007C6CE7">
        <w:rPr>
          <w:rFonts w:eastAsiaTheme="minorEastAsia"/>
          <w:sz w:val="24"/>
          <w:szCs w:val="24"/>
          <w:lang w:eastAsia="fr-FR"/>
        </w:rPr>
        <w:t>, sur deux ans</w:t>
      </w:r>
      <w:r>
        <w:rPr>
          <w:rFonts w:eastAsiaTheme="minorEastAsia"/>
          <w:sz w:val="24"/>
          <w:szCs w:val="24"/>
          <w:lang w:eastAsia="fr-FR"/>
        </w:rPr>
        <w:t>.</w:t>
      </w:r>
    </w:p>
    <w:p w14:paraId="7E2BAC71" w14:textId="180F0A5D" w:rsidR="0058094C" w:rsidRPr="00276ED6" w:rsidRDefault="0058094C" w:rsidP="00D34BDB">
      <w:pPr>
        <w:pBdr>
          <w:top w:val="single" w:sz="4" w:space="1" w:color="auto"/>
          <w:left w:val="single" w:sz="4" w:space="4" w:color="auto"/>
          <w:bottom w:val="single" w:sz="4" w:space="1" w:color="auto"/>
          <w:right w:val="single" w:sz="4" w:space="4" w:color="auto"/>
        </w:pBdr>
        <w:rPr>
          <w:rFonts w:eastAsiaTheme="minorEastAsia"/>
          <w:sz w:val="24"/>
          <w:szCs w:val="24"/>
          <w:u w:val="single"/>
          <w:lang w:eastAsia="fr-FR"/>
        </w:rPr>
      </w:pPr>
      <w:r w:rsidRPr="00FB4D93">
        <w:rPr>
          <w:rFonts w:eastAsiaTheme="minorEastAsia"/>
          <w:sz w:val="24"/>
          <w:szCs w:val="24"/>
          <w:u w:val="single"/>
          <w:lang w:eastAsia="fr-FR"/>
        </w:rPr>
        <w:t>Devis</w:t>
      </w:r>
      <w:r>
        <w:rPr>
          <w:rFonts w:eastAsiaTheme="minorEastAsia"/>
          <w:sz w:val="24"/>
          <w:szCs w:val="24"/>
          <w:u w:val="single"/>
          <w:lang w:eastAsia="fr-FR"/>
        </w:rPr>
        <w:t xml:space="preserve"> pour Bédeya 2022/2023</w:t>
      </w:r>
      <w:r w:rsidRPr="00FB4D93">
        <w:rPr>
          <w:rFonts w:eastAsiaTheme="minorEastAsia"/>
          <w:sz w:val="24"/>
          <w:szCs w:val="24"/>
          <w:u w:val="single"/>
          <w:lang w:eastAsia="fr-FR"/>
        </w:rPr>
        <w:t xml:space="preserve"> : </w:t>
      </w:r>
    </w:p>
    <w:p w14:paraId="6C837631" w14:textId="0F3B7B7C" w:rsidR="0058094C" w:rsidRDefault="00D34BDB" w:rsidP="00D34BDB">
      <w:pPr>
        <w:pBdr>
          <w:top w:val="single" w:sz="4" w:space="1" w:color="auto"/>
          <w:left w:val="single" w:sz="4" w:space="4" w:color="auto"/>
          <w:bottom w:val="single" w:sz="4" w:space="1" w:color="auto"/>
          <w:right w:val="single" w:sz="4" w:space="4" w:color="auto"/>
        </w:pBdr>
        <w:rPr>
          <w:rFonts w:eastAsiaTheme="minorEastAsia"/>
          <w:sz w:val="24"/>
          <w:szCs w:val="24"/>
          <w:lang w:eastAsia="fr-FR"/>
        </w:rPr>
      </w:pPr>
      <w:r>
        <w:rPr>
          <w:rFonts w:eastAsiaTheme="minorEastAsia"/>
          <w:sz w:val="24"/>
          <w:szCs w:val="24"/>
          <w:lang w:eastAsia="fr-FR"/>
        </w:rPr>
        <w:t xml:space="preserve">        </w:t>
      </w:r>
      <w:r w:rsidR="0058094C">
        <w:rPr>
          <w:rFonts w:eastAsiaTheme="minorEastAsia"/>
          <w:sz w:val="24"/>
          <w:szCs w:val="24"/>
          <w:lang w:eastAsia="fr-FR"/>
        </w:rPr>
        <w:t xml:space="preserve">- </w:t>
      </w:r>
      <w:r w:rsidR="0058094C" w:rsidRPr="001715AF">
        <w:rPr>
          <w:rFonts w:eastAsiaTheme="minorEastAsia"/>
          <w:sz w:val="24"/>
          <w:szCs w:val="24"/>
          <w:lang w:eastAsia="fr-FR"/>
        </w:rPr>
        <w:t>Construction</w:t>
      </w:r>
      <w:r w:rsidR="0058094C">
        <w:rPr>
          <w:rFonts w:eastAsiaTheme="minorEastAsia"/>
          <w:sz w:val="24"/>
          <w:szCs w:val="24"/>
          <w:lang w:eastAsia="fr-FR"/>
        </w:rPr>
        <w:t xml:space="preserve"> et équipement </w:t>
      </w:r>
      <w:r w:rsidR="0058094C" w:rsidRPr="001715AF">
        <w:rPr>
          <w:rFonts w:eastAsiaTheme="minorEastAsia"/>
          <w:sz w:val="24"/>
          <w:szCs w:val="24"/>
          <w:lang w:eastAsia="fr-FR"/>
        </w:rPr>
        <w:t>d</w:t>
      </w:r>
      <w:r w:rsidR="0058094C">
        <w:rPr>
          <w:rFonts w:eastAsiaTheme="minorEastAsia"/>
          <w:sz w:val="24"/>
          <w:szCs w:val="24"/>
          <w:lang w:eastAsia="fr-FR"/>
        </w:rPr>
        <w:t>’une salle de classe dans le village de Bédeya  = 14 758 euros</w:t>
      </w:r>
    </w:p>
    <w:p w14:paraId="0A5A1B7B" w14:textId="1467240D" w:rsidR="0058094C" w:rsidRDefault="00D34BDB" w:rsidP="00D34BDB">
      <w:pPr>
        <w:pBdr>
          <w:top w:val="single" w:sz="4" w:space="1" w:color="auto"/>
          <w:left w:val="single" w:sz="4" w:space="4" w:color="auto"/>
          <w:bottom w:val="single" w:sz="4" w:space="1" w:color="auto"/>
          <w:right w:val="single" w:sz="4" w:space="4" w:color="auto"/>
        </w:pBdr>
        <w:rPr>
          <w:rFonts w:eastAsiaTheme="minorEastAsia"/>
          <w:sz w:val="24"/>
          <w:szCs w:val="24"/>
          <w:lang w:eastAsia="fr-FR"/>
        </w:rPr>
      </w:pPr>
      <w:r>
        <w:rPr>
          <w:rFonts w:eastAsiaTheme="minorEastAsia"/>
          <w:sz w:val="24"/>
          <w:szCs w:val="24"/>
          <w:lang w:eastAsia="fr-FR"/>
        </w:rPr>
        <w:t xml:space="preserve">        </w:t>
      </w:r>
      <w:r w:rsidR="0058094C">
        <w:rPr>
          <w:rFonts w:eastAsiaTheme="minorEastAsia"/>
          <w:sz w:val="24"/>
          <w:szCs w:val="24"/>
          <w:lang w:eastAsia="fr-FR"/>
        </w:rPr>
        <w:t>- Construction de deux latrines pour l’école de Bedeya = 6 023 euros</w:t>
      </w:r>
    </w:p>
    <w:p w14:paraId="3DDD03E4" w14:textId="54C7EB84" w:rsidR="0058094C" w:rsidRPr="00276ED6" w:rsidRDefault="0058094C" w:rsidP="00D34BDB">
      <w:pPr>
        <w:pBdr>
          <w:top w:val="single" w:sz="4" w:space="1" w:color="auto"/>
          <w:left w:val="single" w:sz="4" w:space="4" w:color="auto"/>
          <w:bottom w:val="single" w:sz="4" w:space="1" w:color="auto"/>
          <w:right w:val="single" w:sz="4" w:space="4" w:color="auto"/>
        </w:pBdr>
        <w:rPr>
          <w:rFonts w:eastAsiaTheme="minorEastAsia"/>
          <w:b/>
          <w:bCs/>
          <w:sz w:val="24"/>
          <w:szCs w:val="24"/>
          <w:lang w:eastAsia="fr-FR"/>
        </w:rPr>
      </w:pPr>
      <w:r>
        <w:rPr>
          <w:rFonts w:eastAsiaTheme="minorEastAsia"/>
          <w:sz w:val="24"/>
          <w:szCs w:val="24"/>
          <w:lang w:eastAsia="fr-FR"/>
        </w:rPr>
        <w:t xml:space="preserve">                                                                                                             </w:t>
      </w:r>
      <w:r w:rsidR="00D34BDB">
        <w:rPr>
          <w:rFonts w:eastAsiaTheme="minorEastAsia"/>
          <w:sz w:val="24"/>
          <w:szCs w:val="24"/>
          <w:lang w:eastAsia="fr-FR"/>
        </w:rPr>
        <w:t xml:space="preserve">                 </w:t>
      </w:r>
      <w:r>
        <w:rPr>
          <w:rFonts w:eastAsiaTheme="minorEastAsia"/>
          <w:sz w:val="24"/>
          <w:szCs w:val="24"/>
          <w:lang w:eastAsia="fr-FR"/>
        </w:rPr>
        <w:t xml:space="preserve"> </w:t>
      </w:r>
      <w:r w:rsidRPr="00276ED6">
        <w:rPr>
          <w:rFonts w:eastAsiaTheme="minorEastAsia"/>
          <w:b/>
          <w:bCs/>
          <w:sz w:val="24"/>
          <w:szCs w:val="24"/>
          <w:lang w:eastAsia="fr-FR"/>
        </w:rPr>
        <w:t>Soit un total de 20 781 euros</w:t>
      </w:r>
    </w:p>
    <w:p w14:paraId="62EB233C" w14:textId="77777777" w:rsidR="0058094C" w:rsidRPr="008D180E" w:rsidRDefault="0058094C" w:rsidP="00D34BDB">
      <w:pPr>
        <w:pBdr>
          <w:top w:val="single" w:sz="4" w:space="1" w:color="auto"/>
          <w:left w:val="single" w:sz="4" w:space="4" w:color="auto"/>
          <w:bottom w:val="single" w:sz="4" w:space="1" w:color="auto"/>
          <w:right w:val="single" w:sz="4" w:space="4" w:color="auto"/>
        </w:pBdr>
        <w:rPr>
          <w:rFonts w:eastAsiaTheme="minorEastAsia"/>
          <w:sz w:val="24"/>
          <w:szCs w:val="24"/>
          <w:lang w:eastAsia="fr-FR"/>
        </w:rPr>
      </w:pPr>
      <w:r>
        <w:rPr>
          <w:rFonts w:eastAsiaTheme="minorEastAsia"/>
          <w:sz w:val="24"/>
          <w:szCs w:val="24"/>
          <w:lang w:eastAsia="fr-FR"/>
        </w:rPr>
        <w:t xml:space="preserve">Nous engageons ce projet sur deux années </w:t>
      </w:r>
    </w:p>
    <w:bookmarkEnd w:id="5"/>
    <w:p w14:paraId="1578EEA8" w14:textId="412601A6" w:rsidR="00073126" w:rsidRPr="00D34BDB" w:rsidRDefault="00C51052" w:rsidP="00FE33BB">
      <w:pPr>
        <w:pStyle w:val="Paragraphedeliste"/>
        <w:numPr>
          <w:ilvl w:val="0"/>
          <w:numId w:val="27"/>
        </w:numPr>
        <w:spacing w:after="0"/>
        <w:rPr>
          <w:rFonts w:ascii="Times New Roman" w:hAnsi="Times New Roman" w:cs="Times New Roman"/>
          <w:b/>
          <w:sz w:val="28"/>
          <w:szCs w:val="28"/>
        </w:rPr>
      </w:pPr>
      <w:r w:rsidRPr="00D34BDB">
        <w:rPr>
          <w:rFonts w:ascii="Times New Roman" w:hAnsi="Times New Roman" w:cs="Times New Roman"/>
          <w:b/>
          <w:sz w:val="28"/>
          <w:szCs w:val="28"/>
        </w:rPr>
        <w:t xml:space="preserve">La </w:t>
      </w:r>
      <w:r w:rsidR="00D92B9D" w:rsidRPr="00D34BDB">
        <w:rPr>
          <w:rFonts w:ascii="Times New Roman" w:hAnsi="Times New Roman" w:cs="Times New Roman"/>
          <w:b/>
          <w:sz w:val="28"/>
          <w:szCs w:val="28"/>
        </w:rPr>
        <w:t>Présidente</w:t>
      </w:r>
      <w:r w:rsidRPr="00D34BDB">
        <w:rPr>
          <w:rFonts w:ascii="Times New Roman" w:hAnsi="Times New Roman" w:cs="Times New Roman"/>
          <w:b/>
          <w:sz w:val="28"/>
          <w:szCs w:val="28"/>
        </w:rPr>
        <w:t xml:space="preserve"> a demandé à l’assemblée son accord pour ce projet</w:t>
      </w:r>
      <w:r w:rsidR="00D219A9" w:rsidRPr="00D34BDB">
        <w:rPr>
          <w:rFonts w:ascii="Times New Roman" w:hAnsi="Times New Roman" w:cs="Times New Roman"/>
          <w:b/>
          <w:sz w:val="28"/>
          <w:szCs w:val="28"/>
        </w:rPr>
        <w:t> : il a été</w:t>
      </w:r>
      <w:r w:rsidRPr="00D34BDB">
        <w:rPr>
          <w:rFonts w:ascii="Times New Roman" w:hAnsi="Times New Roman" w:cs="Times New Roman"/>
          <w:b/>
          <w:sz w:val="28"/>
          <w:szCs w:val="28"/>
        </w:rPr>
        <w:t xml:space="preserve"> </w:t>
      </w:r>
      <w:r w:rsidR="009C668E" w:rsidRPr="00D34BDB">
        <w:rPr>
          <w:rFonts w:ascii="Times New Roman" w:hAnsi="Times New Roman" w:cs="Times New Roman"/>
          <w:b/>
          <w:sz w:val="28"/>
          <w:szCs w:val="28"/>
        </w:rPr>
        <w:t>voté à l’unanimité</w:t>
      </w:r>
      <w:r w:rsidRPr="00D34BDB">
        <w:rPr>
          <w:rFonts w:ascii="Times New Roman" w:hAnsi="Times New Roman" w:cs="Times New Roman"/>
          <w:b/>
          <w:sz w:val="28"/>
          <w:szCs w:val="28"/>
        </w:rPr>
        <w:t>.</w:t>
      </w:r>
    </w:p>
    <w:p w14:paraId="50FFD99E" w14:textId="38464732" w:rsidR="00EC2F87" w:rsidRPr="00B80D78" w:rsidRDefault="008B7861" w:rsidP="00C51052">
      <w:pPr>
        <w:rPr>
          <w:rFonts w:ascii="Times New Roman" w:hAnsi="Times New Roman" w:cs="Times New Roman"/>
          <w:b/>
          <w:sz w:val="28"/>
          <w:szCs w:val="28"/>
        </w:rPr>
      </w:pPr>
      <w:r>
        <w:rPr>
          <w:rFonts w:ascii="Times New Roman" w:hAnsi="Times New Roman" w:cs="Times New Roman"/>
          <w:b/>
          <w:sz w:val="24"/>
          <w:szCs w:val="24"/>
        </w:rPr>
        <w:lastRenderedPageBreak/>
        <w:t xml:space="preserve">  </w:t>
      </w:r>
      <w:r w:rsidR="00EC2F87" w:rsidRPr="00B80D78">
        <w:rPr>
          <w:rFonts w:ascii="Times New Roman" w:hAnsi="Times New Roman" w:cs="Times New Roman"/>
          <w:b/>
          <w:sz w:val="28"/>
          <w:szCs w:val="28"/>
        </w:rPr>
        <w:t>7) Présentation du Budget prévisionnel pour</w:t>
      </w:r>
      <w:r w:rsidR="00626B43" w:rsidRPr="00B80D78">
        <w:rPr>
          <w:rFonts w:ascii="Times New Roman" w:hAnsi="Times New Roman" w:cs="Times New Roman"/>
          <w:b/>
          <w:sz w:val="28"/>
          <w:szCs w:val="28"/>
        </w:rPr>
        <w:t xml:space="preserve"> </w:t>
      </w:r>
      <w:r w:rsidRPr="00B80D78">
        <w:rPr>
          <w:rFonts w:ascii="Times New Roman" w:hAnsi="Times New Roman" w:cs="Times New Roman"/>
          <w:b/>
          <w:sz w:val="28"/>
          <w:szCs w:val="28"/>
        </w:rPr>
        <w:t>202</w:t>
      </w:r>
      <w:r w:rsidR="00BB46E5" w:rsidRPr="00B80D78">
        <w:rPr>
          <w:rFonts w:ascii="Times New Roman" w:hAnsi="Times New Roman" w:cs="Times New Roman"/>
          <w:b/>
          <w:sz w:val="28"/>
          <w:szCs w:val="28"/>
        </w:rPr>
        <w:t>2</w:t>
      </w:r>
    </w:p>
    <w:p w14:paraId="06207D33" w14:textId="77777777" w:rsidR="00BB46E5" w:rsidRDefault="00BB46E5" w:rsidP="00291EE0">
      <w:pPr>
        <w:jc w:val="both"/>
        <w:rPr>
          <w:rFonts w:ascii="Times New Roman" w:hAnsi="Times New Roman" w:cs="Times New Roman"/>
          <w:bCs/>
          <w:sz w:val="24"/>
          <w:szCs w:val="24"/>
        </w:rPr>
      </w:pPr>
    </w:p>
    <w:p w14:paraId="540F7923" w14:textId="39248F77" w:rsidR="008B7861" w:rsidRDefault="008B7861" w:rsidP="00291EE0">
      <w:pPr>
        <w:jc w:val="both"/>
        <w:rPr>
          <w:rFonts w:ascii="Times New Roman" w:hAnsi="Times New Roman" w:cs="Times New Roman"/>
          <w:bCs/>
          <w:sz w:val="24"/>
          <w:szCs w:val="24"/>
        </w:rPr>
      </w:pPr>
      <w:r w:rsidRPr="008B7861">
        <w:rPr>
          <w:rFonts w:ascii="Times New Roman" w:hAnsi="Times New Roman" w:cs="Times New Roman"/>
          <w:bCs/>
          <w:sz w:val="24"/>
          <w:szCs w:val="24"/>
        </w:rPr>
        <w:t>Le trésorier a fait état de la difficulté à présenter un budget prév</w:t>
      </w:r>
      <w:r>
        <w:rPr>
          <w:rFonts w:ascii="Times New Roman" w:hAnsi="Times New Roman" w:cs="Times New Roman"/>
          <w:bCs/>
          <w:sz w:val="24"/>
          <w:szCs w:val="24"/>
        </w:rPr>
        <w:t>is</w:t>
      </w:r>
      <w:r w:rsidRPr="008B7861">
        <w:rPr>
          <w:rFonts w:ascii="Times New Roman" w:hAnsi="Times New Roman" w:cs="Times New Roman"/>
          <w:bCs/>
          <w:sz w:val="24"/>
          <w:szCs w:val="24"/>
        </w:rPr>
        <w:t>ionnel</w:t>
      </w:r>
      <w:r>
        <w:rPr>
          <w:rFonts w:ascii="Times New Roman" w:hAnsi="Times New Roman" w:cs="Times New Roman"/>
          <w:bCs/>
          <w:sz w:val="24"/>
          <w:szCs w:val="24"/>
        </w:rPr>
        <w:t xml:space="preserve"> pour 202</w:t>
      </w:r>
      <w:r w:rsidR="00922152">
        <w:rPr>
          <w:rFonts w:ascii="Times New Roman" w:hAnsi="Times New Roman" w:cs="Times New Roman"/>
          <w:bCs/>
          <w:sz w:val="24"/>
          <w:szCs w:val="24"/>
        </w:rPr>
        <w:t>2</w:t>
      </w:r>
      <w:r>
        <w:rPr>
          <w:rFonts w:ascii="Times New Roman" w:hAnsi="Times New Roman" w:cs="Times New Roman"/>
          <w:bCs/>
          <w:sz w:val="24"/>
          <w:szCs w:val="24"/>
        </w:rPr>
        <w:t xml:space="preserve"> tant les incertitudes liées </w:t>
      </w:r>
      <w:r w:rsidR="00D34BDB">
        <w:rPr>
          <w:rFonts w:ascii="Times New Roman" w:hAnsi="Times New Roman" w:cs="Times New Roman"/>
          <w:bCs/>
          <w:sz w:val="24"/>
          <w:szCs w:val="24"/>
        </w:rPr>
        <w:t>la situation actuelle (sanitaire et internationale)</w:t>
      </w:r>
      <w:r>
        <w:rPr>
          <w:rFonts w:ascii="Times New Roman" w:hAnsi="Times New Roman" w:cs="Times New Roman"/>
          <w:bCs/>
          <w:sz w:val="24"/>
          <w:szCs w:val="24"/>
        </w:rPr>
        <w:t xml:space="preserve"> pèsent sur l’activité de l’association.</w:t>
      </w:r>
    </w:p>
    <w:p w14:paraId="605671FF" w14:textId="77777777" w:rsidR="002C165F" w:rsidRDefault="002C165F" w:rsidP="00291EE0">
      <w:pPr>
        <w:jc w:val="both"/>
        <w:rPr>
          <w:rFonts w:ascii="Times New Roman" w:hAnsi="Times New Roman" w:cs="Times New Roman"/>
          <w:bCs/>
          <w:sz w:val="24"/>
          <w:szCs w:val="24"/>
        </w:rPr>
      </w:pPr>
    </w:p>
    <w:p w14:paraId="4C5C4A3C" w14:textId="6E298848" w:rsidR="004A3AD2" w:rsidRPr="00291EE0" w:rsidRDefault="00C13FF9" w:rsidP="00291EE0">
      <w:pPr>
        <w:ind w:firstLine="708"/>
        <w:rPr>
          <w:rFonts w:ascii="Times New Roman" w:hAnsi="Times New Roman" w:cs="Times New Roman"/>
          <w:b/>
          <w:sz w:val="24"/>
          <w:szCs w:val="24"/>
        </w:rPr>
      </w:pPr>
      <w:bookmarkStart w:id="6" w:name="_Hlk33114899"/>
      <w:bookmarkStart w:id="7" w:name="_Hlk34729785"/>
      <w:r w:rsidRPr="00291EE0">
        <w:rPr>
          <w:rFonts w:ascii="Times New Roman" w:hAnsi="Times New Roman" w:cs="Times New Roman"/>
          <w:b/>
          <w:sz w:val="24"/>
          <w:szCs w:val="24"/>
        </w:rPr>
        <w:t>Activités prévues</w:t>
      </w:r>
      <w:r w:rsidR="003E2B6A">
        <w:rPr>
          <w:rFonts w:ascii="Times New Roman" w:hAnsi="Times New Roman" w:cs="Times New Roman"/>
          <w:b/>
          <w:sz w:val="24"/>
          <w:szCs w:val="24"/>
        </w:rPr>
        <w:t>, sauf restrictions sanitaires,</w:t>
      </w:r>
      <w:r w:rsidRPr="00291EE0">
        <w:rPr>
          <w:rFonts w:ascii="Times New Roman" w:hAnsi="Times New Roman" w:cs="Times New Roman"/>
          <w:b/>
          <w:sz w:val="24"/>
          <w:szCs w:val="24"/>
        </w:rPr>
        <w:t xml:space="preserve"> en 202</w:t>
      </w:r>
      <w:r w:rsidR="00BB46E5">
        <w:rPr>
          <w:rFonts w:ascii="Times New Roman" w:hAnsi="Times New Roman" w:cs="Times New Roman"/>
          <w:b/>
          <w:sz w:val="24"/>
          <w:szCs w:val="24"/>
        </w:rPr>
        <w:t>2</w:t>
      </w:r>
      <w:r w:rsidRPr="00291EE0">
        <w:rPr>
          <w:rFonts w:ascii="Times New Roman" w:hAnsi="Times New Roman" w:cs="Times New Roman"/>
          <w:b/>
          <w:sz w:val="24"/>
          <w:szCs w:val="24"/>
        </w:rPr>
        <w:t xml:space="preserve"> pour financer </w:t>
      </w:r>
      <w:r w:rsidR="00291EE0" w:rsidRPr="00291EE0">
        <w:rPr>
          <w:rFonts w:ascii="Times New Roman" w:hAnsi="Times New Roman" w:cs="Times New Roman"/>
          <w:b/>
          <w:sz w:val="24"/>
          <w:szCs w:val="24"/>
        </w:rPr>
        <w:t>les projets</w:t>
      </w:r>
    </w:p>
    <w:bookmarkEnd w:id="6"/>
    <w:p w14:paraId="053F601B" w14:textId="4A5E1330" w:rsidR="009113F0" w:rsidRDefault="009113F0" w:rsidP="001B707E">
      <w:pPr>
        <w:spacing w:after="0"/>
        <w:jc w:val="both"/>
        <w:rPr>
          <w:rFonts w:ascii="Times New Roman" w:hAnsi="Times New Roman" w:cs="Times New Roman"/>
          <w:sz w:val="24"/>
          <w:szCs w:val="24"/>
        </w:rPr>
      </w:pPr>
    </w:p>
    <w:p w14:paraId="587BBB6A" w14:textId="33117B07" w:rsidR="00BB46E5" w:rsidRDefault="00BB46E5" w:rsidP="0030143A">
      <w:pPr>
        <w:spacing w:after="0"/>
        <w:ind w:left="709"/>
        <w:jc w:val="both"/>
        <w:rPr>
          <w:b/>
          <w:sz w:val="24"/>
          <w:szCs w:val="24"/>
        </w:rPr>
      </w:pPr>
      <w:r>
        <w:rPr>
          <w:b/>
          <w:sz w:val="24"/>
          <w:szCs w:val="24"/>
        </w:rPr>
        <w:t>- 2</w:t>
      </w:r>
      <w:r w:rsidR="00270893">
        <w:rPr>
          <w:b/>
          <w:sz w:val="24"/>
          <w:szCs w:val="24"/>
        </w:rPr>
        <w:t>7</w:t>
      </w:r>
      <w:r>
        <w:rPr>
          <w:b/>
          <w:sz w:val="24"/>
          <w:szCs w:val="24"/>
        </w:rPr>
        <w:t xml:space="preserve"> mars : participation à la bourse aux livres de Garche</w:t>
      </w:r>
    </w:p>
    <w:p w14:paraId="1DD1BFBB" w14:textId="77777777" w:rsidR="00BB46E5" w:rsidRDefault="00BB46E5" w:rsidP="0030143A">
      <w:pPr>
        <w:spacing w:after="0"/>
        <w:ind w:left="709"/>
        <w:jc w:val="both"/>
        <w:rPr>
          <w:b/>
          <w:sz w:val="24"/>
          <w:szCs w:val="24"/>
        </w:rPr>
      </w:pPr>
      <w:r>
        <w:rPr>
          <w:b/>
          <w:sz w:val="24"/>
          <w:szCs w:val="24"/>
        </w:rPr>
        <w:t>- 5 juin : participation au vide greniers de Cattenom</w:t>
      </w:r>
    </w:p>
    <w:p w14:paraId="12B523D5" w14:textId="77777777" w:rsidR="00BB46E5" w:rsidRDefault="00BB46E5" w:rsidP="0030143A">
      <w:pPr>
        <w:spacing w:after="0"/>
        <w:ind w:left="709"/>
        <w:jc w:val="both"/>
        <w:rPr>
          <w:b/>
          <w:sz w:val="24"/>
          <w:szCs w:val="24"/>
        </w:rPr>
      </w:pPr>
      <w:r>
        <w:rPr>
          <w:b/>
          <w:sz w:val="24"/>
          <w:szCs w:val="24"/>
        </w:rPr>
        <w:t>- 25 et 26 juin : organisation du vide grenier de SEM salle Dupont des Loges</w:t>
      </w:r>
    </w:p>
    <w:p w14:paraId="4A2C4D03" w14:textId="55F52472" w:rsidR="00BB46E5" w:rsidRDefault="00BB46E5" w:rsidP="0030143A">
      <w:pPr>
        <w:spacing w:after="0"/>
        <w:ind w:left="709"/>
        <w:jc w:val="both"/>
        <w:rPr>
          <w:b/>
          <w:sz w:val="24"/>
          <w:szCs w:val="24"/>
        </w:rPr>
      </w:pPr>
      <w:r>
        <w:rPr>
          <w:b/>
          <w:sz w:val="24"/>
          <w:szCs w:val="24"/>
        </w:rPr>
        <w:t>- 15 et 16 octobre : Marché aux livres de SEM</w:t>
      </w:r>
      <w:r w:rsidR="0030143A">
        <w:rPr>
          <w:b/>
          <w:sz w:val="24"/>
          <w:szCs w:val="24"/>
        </w:rPr>
        <w:t xml:space="preserve"> salle Dupont des Loges</w:t>
      </w:r>
    </w:p>
    <w:p w14:paraId="2093537E" w14:textId="77777777" w:rsidR="00BB46E5" w:rsidRDefault="00BB46E5" w:rsidP="0030143A">
      <w:pPr>
        <w:spacing w:after="0"/>
        <w:ind w:left="709"/>
        <w:jc w:val="both"/>
        <w:rPr>
          <w:b/>
          <w:i/>
          <w:iCs/>
          <w:sz w:val="24"/>
          <w:szCs w:val="24"/>
        </w:rPr>
      </w:pPr>
      <w:r w:rsidRPr="004D7F53">
        <w:rPr>
          <w:b/>
          <w:i/>
          <w:iCs/>
          <w:sz w:val="24"/>
          <w:szCs w:val="24"/>
        </w:rPr>
        <w:t>- Rives en fête un week</w:t>
      </w:r>
      <w:r>
        <w:rPr>
          <w:b/>
          <w:i/>
          <w:iCs/>
          <w:sz w:val="24"/>
          <w:szCs w:val="24"/>
        </w:rPr>
        <w:t>-</w:t>
      </w:r>
      <w:r w:rsidRPr="004D7F53">
        <w:rPr>
          <w:b/>
          <w:i/>
          <w:iCs/>
          <w:sz w:val="24"/>
          <w:szCs w:val="24"/>
        </w:rPr>
        <w:t>end sur deux</w:t>
      </w:r>
      <w:r>
        <w:rPr>
          <w:b/>
          <w:i/>
          <w:iCs/>
          <w:sz w:val="24"/>
          <w:szCs w:val="24"/>
        </w:rPr>
        <w:t>.</w:t>
      </w:r>
      <w:r w:rsidRPr="004D7F53">
        <w:rPr>
          <w:b/>
          <w:i/>
          <w:iCs/>
          <w:sz w:val="24"/>
          <w:szCs w:val="24"/>
        </w:rPr>
        <w:t xml:space="preserve"> </w:t>
      </w:r>
    </w:p>
    <w:p w14:paraId="4EF6D5B9" w14:textId="77777777" w:rsidR="00BB46E5" w:rsidRPr="004D7F53" w:rsidRDefault="00BB46E5" w:rsidP="0030143A">
      <w:pPr>
        <w:spacing w:after="0"/>
        <w:ind w:left="709"/>
        <w:jc w:val="both"/>
        <w:rPr>
          <w:b/>
          <w:sz w:val="24"/>
          <w:szCs w:val="24"/>
        </w:rPr>
      </w:pPr>
      <w:r w:rsidRPr="004D7F53">
        <w:rPr>
          <w:b/>
          <w:sz w:val="24"/>
          <w:szCs w:val="24"/>
        </w:rPr>
        <w:t>- Participation au marché de Noël de Thionville</w:t>
      </w:r>
    </w:p>
    <w:p w14:paraId="6E7208F3" w14:textId="77777777" w:rsidR="00BB46E5" w:rsidRPr="004D7F53" w:rsidRDefault="00BB46E5" w:rsidP="0030143A">
      <w:pPr>
        <w:spacing w:after="0"/>
        <w:ind w:left="709"/>
        <w:jc w:val="both"/>
        <w:rPr>
          <w:b/>
          <w:bCs/>
          <w:sz w:val="24"/>
          <w:szCs w:val="24"/>
        </w:rPr>
      </w:pPr>
      <w:r w:rsidRPr="004D7F53">
        <w:rPr>
          <w:b/>
          <w:bCs/>
          <w:sz w:val="24"/>
          <w:szCs w:val="24"/>
        </w:rPr>
        <w:t xml:space="preserve">- Emballage cadeaux chez Maxi Toys </w:t>
      </w:r>
      <w:r>
        <w:rPr>
          <w:b/>
          <w:bCs/>
          <w:sz w:val="24"/>
          <w:szCs w:val="24"/>
        </w:rPr>
        <w:t>en décembre</w:t>
      </w:r>
    </w:p>
    <w:p w14:paraId="27CE3DF3" w14:textId="3FA4C3B6" w:rsidR="00BB46E5" w:rsidRPr="004D7F53" w:rsidRDefault="00BB46E5" w:rsidP="0030143A">
      <w:pPr>
        <w:spacing w:after="0"/>
        <w:ind w:left="709"/>
        <w:jc w:val="both"/>
        <w:rPr>
          <w:b/>
          <w:bCs/>
          <w:sz w:val="24"/>
          <w:szCs w:val="24"/>
        </w:rPr>
      </w:pPr>
      <w:r w:rsidRPr="004D7F53">
        <w:rPr>
          <w:b/>
          <w:bCs/>
          <w:sz w:val="24"/>
          <w:szCs w:val="24"/>
        </w:rPr>
        <w:t xml:space="preserve">- </w:t>
      </w:r>
      <w:r>
        <w:rPr>
          <w:b/>
          <w:bCs/>
          <w:sz w:val="24"/>
          <w:szCs w:val="24"/>
        </w:rPr>
        <w:t>D</w:t>
      </w:r>
      <w:r w:rsidRPr="004D7F53">
        <w:rPr>
          <w:b/>
          <w:bCs/>
          <w:sz w:val="24"/>
          <w:szCs w:val="24"/>
        </w:rPr>
        <w:t>emande de subvention à la municipalité de Thionville</w:t>
      </w:r>
      <w:r>
        <w:rPr>
          <w:b/>
          <w:bCs/>
          <w:sz w:val="24"/>
          <w:szCs w:val="24"/>
        </w:rPr>
        <w:t xml:space="preserve"> (CCAS)</w:t>
      </w:r>
      <w:r w:rsidR="0030143A">
        <w:rPr>
          <w:b/>
          <w:bCs/>
          <w:sz w:val="24"/>
          <w:szCs w:val="24"/>
        </w:rPr>
        <w:t> : déjà aboutie</w:t>
      </w:r>
    </w:p>
    <w:p w14:paraId="2E2B6DDE" w14:textId="77777777" w:rsidR="00BB46E5" w:rsidRPr="004D7F53" w:rsidRDefault="00BB46E5" w:rsidP="0030143A">
      <w:pPr>
        <w:spacing w:after="0"/>
        <w:ind w:left="709"/>
        <w:jc w:val="both"/>
        <w:rPr>
          <w:b/>
          <w:bCs/>
          <w:sz w:val="24"/>
          <w:szCs w:val="24"/>
        </w:rPr>
      </w:pPr>
      <w:r w:rsidRPr="004D7F53">
        <w:rPr>
          <w:b/>
          <w:bCs/>
          <w:sz w:val="24"/>
          <w:szCs w:val="24"/>
        </w:rPr>
        <w:t>- Demande d’aide financière au Conseil Régional pour le projet Bedeya</w:t>
      </w:r>
    </w:p>
    <w:p w14:paraId="5322A847" w14:textId="2EF4E892" w:rsidR="00BB46E5" w:rsidRPr="004D7F53" w:rsidRDefault="00BB46E5" w:rsidP="0030143A">
      <w:pPr>
        <w:spacing w:after="0"/>
        <w:ind w:left="709"/>
        <w:jc w:val="both"/>
        <w:rPr>
          <w:b/>
          <w:bCs/>
          <w:sz w:val="24"/>
          <w:szCs w:val="24"/>
        </w:rPr>
      </w:pPr>
      <w:r w:rsidRPr="004D7F53">
        <w:rPr>
          <w:b/>
          <w:bCs/>
          <w:sz w:val="24"/>
          <w:szCs w:val="24"/>
        </w:rPr>
        <w:t>- activités au gré des opportunités….</w:t>
      </w:r>
    </w:p>
    <w:p w14:paraId="1612FAF9" w14:textId="4A52ABDE" w:rsidR="00BB46E5" w:rsidRDefault="00BB46E5" w:rsidP="001B707E">
      <w:pPr>
        <w:spacing w:after="0"/>
        <w:jc w:val="both"/>
        <w:rPr>
          <w:rFonts w:ascii="Times New Roman" w:hAnsi="Times New Roman" w:cs="Times New Roman"/>
          <w:sz w:val="24"/>
          <w:szCs w:val="24"/>
        </w:rPr>
      </w:pPr>
    </w:p>
    <w:p w14:paraId="60983338" w14:textId="77777777" w:rsidR="002C165F" w:rsidRDefault="002C165F" w:rsidP="001B707E">
      <w:pPr>
        <w:spacing w:after="0"/>
        <w:jc w:val="both"/>
        <w:rPr>
          <w:rFonts w:ascii="Times New Roman" w:hAnsi="Times New Roman" w:cs="Times New Roman"/>
          <w:sz w:val="24"/>
          <w:szCs w:val="24"/>
        </w:rPr>
      </w:pPr>
    </w:p>
    <w:p w14:paraId="68E2DC34" w14:textId="77777777" w:rsidR="00EB70C3" w:rsidRDefault="00EB70C3" w:rsidP="001B707E">
      <w:pPr>
        <w:spacing w:after="0"/>
        <w:jc w:val="both"/>
        <w:rPr>
          <w:rFonts w:ascii="Times New Roman" w:hAnsi="Times New Roman" w:cs="Times New Roman"/>
          <w:sz w:val="24"/>
          <w:szCs w:val="24"/>
        </w:rPr>
      </w:pPr>
    </w:p>
    <w:p w14:paraId="64217A2D" w14:textId="2F9F80A9" w:rsidR="004F7564" w:rsidRDefault="00D92B9D" w:rsidP="0030143A">
      <w:pPr>
        <w:ind w:firstLine="708"/>
        <w:rPr>
          <w:rFonts w:ascii="Times New Roman" w:hAnsi="Times New Roman" w:cs="Times New Roman"/>
          <w:b/>
          <w:sz w:val="28"/>
          <w:szCs w:val="28"/>
        </w:rPr>
      </w:pPr>
      <w:bookmarkStart w:id="8" w:name="_Hlk33115971"/>
      <w:bookmarkEnd w:id="7"/>
      <w:r w:rsidRPr="008D72CA">
        <w:rPr>
          <w:rFonts w:ascii="Times New Roman" w:hAnsi="Times New Roman" w:cs="Times New Roman"/>
          <w:b/>
          <w:sz w:val="28"/>
          <w:szCs w:val="28"/>
        </w:rPr>
        <w:t>8</w:t>
      </w:r>
      <w:r w:rsidR="007B0E7B" w:rsidRPr="008D72CA">
        <w:rPr>
          <w:rFonts w:ascii="Times New Roman" w:hAnsi="Times New Roman" w:cs="Times New Roman"/>
          <w:b/>
          <w:sz w:val="28"/>
          <w:szCs w:val="28"/>
        </w:rPr>
        <w:t xml:space="preserve">) </w:t>
      </w:r>
      <w:bookmarkStart w:id="9" w:name="_Hlk34730141"/>
      <w:bookmarkEnd w:id="8"/>
      <w:r w:rsidR="0030143A" w:rsidRPr="008D72CA">
        <w:rPr>
          <w:rFonts w:ascii="Times New Roman" w:hAnsi="Times New Roman" w:cs="Times New Roman"/>
          <w:b/>
          <w:sz w:val="28"/>
          <w:szCs w:val="28"/>
        </w:rPr>
        <w:t>Evaluation des actions</w:t>
      </w:r>
    </w:p>
    <w:p w14:paraId="15179F14" w14:textId="77777777" w:rsidR="008D72CA" w:rsidRPr="008D72CA" w:rsidRDefault="008D72CA" w:rsidP="0030143A">
      <w:pPr>
        <w:ind w:firstLine="708"/>
        <w:rPr>
          <w:rFonts w:ascii="Times New Roman" w:hAnsi="Times New Roman" w:cs="Times New Roman"/>
          <w:b/>
          <w:sz w:val="28"/>
          <w:szCs w:val="28"/>
        </w:rPr>
      </w:pPr>
    </w:p>
    <w:p w14:paraId="3A54DCA4" w14:textId="77777777" w:rsidR="0030143A" w:rsidRPr="00CB77B1" w:rsidRDefault="0030143A" w:rsidP="0030143A">
      <w:pPr>
        <w:spacing w:after="0"/>
        <w:jc w:val="both"/>
        <w:rPr>
          <w:sz w:val="24"/>
          <w:szCs w:val="24"/>
        </w:rPr>
      </w:pPr>
      <w:r w:rsidRPr="00CB77B1">
        <w:rPr>
          <w:sz w:val="24"/>
          <w:szCs w:val="24"/>
        </w:rPr>
        <w:t>- L'engagement de</w:t>
      </w:r>
      <w:r>
        <w:rPr>
          <w:sz w:val="24"/>
          <w:szCs w:val="24"/>
        </w:rPr>
        <w:t>s</w:t>
      </w:r>
      <w:r w:rsidRPr="00CB77B1">
        <w:rPr>
          <w:sz w:val="24"/>
          <w:szCs w:val="24"/>
        </w:rPr>
        <w:t xml:space="preserve"> bénévoles montre combien notre association est dynamique.</w:t>
      </w:r>
    </w:p>
    <w:p w14:paraId="64A1463C" w14:textId="77777777" w:rsidR="0030143A" w:rsidRPr="00CB77B1" w:rsidRDefault="0030143A" w:rsidP="0030143A">
      <w:pPr>
        <w:spacing w:after="0"/>
        <w:jc w:val="both"/>
        <w:rPr>
          <w:sz w:val="24"/>
          <w:szCs w:val="24"/>
        </w:rPr>
      </w:pPr>
    </w:p>
    <w:p w14:paraId="1A1050A7" w14:textId="091ABD4C" w:rsidR="0030143A" w:rsidRPr="00CB77B1" w:rsidRDefault="0030143A" w:rsidP="0030143A">
      <w:pPr>
        <w:spacing w:after="0"/>
        <w:jc w:val="both"/>
        <w:rPr>
          <w:b/>
          <w:sz w:val="24"/>
          <w:szCs w:val="24"/>
        </w:rPr>
      </w:pPr>
      <w:r w:rsidRPr="00CB77B1">
        <w:rPr>
          <w:sz w:val="24"/>
          <w:szCs w:val="24"/>
        </w:rPr>
        <w:t>Les activités menées en 202</w:t>
      </w:r>
      <w:r>
        <w:rPr>
          <w:sz w:val="24"/>
          <w:szCs w:val="24"/>
        </w:rPr>
        <w:t>1</w:t>
      </w:r>
      <w:r w:rsidRPr="00CB77B1">
        <w:rPr>
          <w:sz w:val="24"/>
          <w:szCs w:val="24"/>
        </w:rPr>
        <w:t>, malgré la crise sanitaire et les difficultés qu’elle engendre, ont permis de collecter les fonds nécessaires pour</w:t>
      </w:r>
      <w:r>
        <w:rPr>
          <w:sz w:val="24"/>
          <w:szCs w:val="24"/>
        </w:rPr>
        <w:t xml:space="preserve"> financer la construction et l’équipement de l’école de Djélibani ainsi que la réfection de la toiture de l’école de Konkani détruite suite à une forte tempête</w:t>
      </w:r>
      <w:r w:rsidR="00BF737A">
        <w:rPr>
          <w:sz w:val="24"/>
          <w:szCs w:val="24"/>
        </w:rPr>
        <w:t xml:space="preserve">, marquant ainsi </w:t>
      </w:r>
      <w:r w:rsidR="007C6CE7">
        <w:rPr>
          <w:sz w:val="24"/>
          <w:szCs w:val="24"/>
        </w:rPr>
        <w:t>le souci</w:t>
      </w:r>
      <w:r w:rsidR="00BF737A">
        <w:rPr>
          <w:sz w:val="24"/>
          <w:szCs w:val="24"/>
        </w:rPr>
        <w:t xml:space="preserve"> de suivi des réalisations de SEM</w:t>
      </w:r>
      <w:r>
        <w:rPr>
          <w:sz w:val="24"/>
          <w:szCs w:val="24"/>
        </w:rPr>
        <w:t>.</w:t>
      </w:r>
    </w:p>
    <w:p w14:paraId="7EF2DCDF" w14:textId="77777777" w:rsidR="0030143A" w:rsidRPr="00CB77B1" w:rsidRDefault="0030143A" w:rsidP="0030143A">
      <w:pPr>
        <w:spacing w:after="0"/>
        <w:jc w:val="both"/>
        <w:rPr>
          <w:sz w:val="24"/>
          <w:szCs w:val="24"/>
        </w:rPr>
      </w:pPr>
    </w:p>
    <w:p w14:paraId="46105EC8" w14:textId="77777777" w:rsidR="0030143A" w:rsidRPr="00CB77B1" w:rsidRDefault="0030143A" w:rsidP="0030143A">
      <w:pPr>
        <w:spacing w:after="0"/>
        <w:jc w:val="both"/>
        <w:rPr>
          <w:sz w:val="24"/>
          <w:szCs w:val="24"/>
        </w:rPr>
      </w:pPr>
      <w:r w:rsidRPr="00CB77B1">
        <w:rPr>
          <w:sz w:val="24"/>
          <w:szCs w:val="24"/>
        </w:rPr>
        <w:t>- Notre action attire la sympathie du public qui propose son aide ainsi que des contributions matérielles telles que dons d'objets pour les brocantes, propositions d'aide lors de nos manifestations, dons financiers.</w:t>
      </w:r>
    </w:p>
    <w:p w14:paraId="7D10FD96" w14:textId="77777777" w:rsidR="0030143A" w:rsidRPr="00CB77B1" w:rsidRDefault="0030143A" w:rsidP="0030143A">
      <w:pPr>
        <w:spacing w:after="0"/>
        <w:jc w:val="both"/>
        <w:rPr>
          <w:sz w:val="24"/>
          <w:szCs w:val="24"/>
        </w:rPr>
      </w:pPr>
      <w:r w:rsidRPr="00CB77B1">
        <w:rPr>
          <w:sz w:val="24"/>
          <w:szCs w:val="24"/>
        </w:rPr>
        <w:t xml:space="preserve"> </w:t>
      </w:r>
    </w:p>
    <w:p w14:paraId="0FDD6905" w14:textId="77777777" w:rsidR="0030143A" w:rsidRPr="00CB77B1" w:rsidRDefault="0030143A" w:rsidP="0030143A">
      <w:pPr>
        <w:spacing w:after="0"/>
        <w:jc w:val="both"/>
        <w:rPr>
          <w:sz w:val="24"/>
          <w:szCs w:val="24"/>
        </w:rPr>
      </w:pPr>
      <w:r w:rsidRPr="00CB77B1">
        <w:rPr>
          <w:sz w:val="24"/>
          <w:szCs w:val="24"/>
        </w:rPr>
        <w:t>Quelle que soit la manifestation à laquelle nous participons, notre association bénéficie d'un accueil chaleureux.</w:t>
      </w:r>
    </w:p>
    <w:bookmarkEnd w:id="9"/>
    <w:p w14:paraId="31646304" w14:textId="3B27AC5B" w:rsidR="00D03587" w:rsidRDefault="00D03587" w:rsidP="00052D79">
      <w:pPr>
        <w:spacing w:after="0"/>
        <w:jc w:val="both"/>
        <w:rPr>
          <w:rFonts w:ascii="Times New Roman" w:hAnsi="Times New Roman" w:cs="Times New Roman"/>
          <w:b/>
          <w:color w:val="FF0000"/>
          <w:sz w:val="24"/>
          <w:szCs w:val="24"/>
        </w:rPr>
      </w:pPr>
    </w:p>
    <w:p w14:paraId="6CD30874" w14:textId="7B4B0545" w:rsidR="00492EE9" w:rsidRDefault="00922152" w:rsidP="00922152">
      <w:pPr>
        <w:spacing w:after="0"/>
        <w:jc w:val="center"/>
        <w:rPr>
          <w:rFonts w:ascii="Times New Roman" w:hAnsi="Times New Roman" w:cs="Times New Roman"/>
          <w:b/>
          <w:color w:val="FF0000"/>
          <w:sz w:val="24"/>
          <w:szCs w:val="24"/>
        </w:rPr>
      </w:pPr>
      <w:r>
        <w:rPr>
          <w:noProof/>
        </w:rPr>
        <w:drawing>
          <wp:inline distT="0" distB="0" distL="0" distR="0" wp14:anchorId="08162B58" wp14:editId="55898B6F">
            <wp:extent cx="1617133" cy="1047134"/>
            <wp:effectExtent l="0" t="0" r="2540" b="635"/>
            <wp:docPr id="6" name="Image 2">
              <a:extLst xmlns:a="http://schemas.openxmlformats.org/drawingml/2006/main">
                <a:ext uri="{FF2B5EF4-FFF2-40B4-BE49-F238E27FC236}">
                  <a16:creationId xmlns:a16="http://schemas.microsoft.com/office/drawing/2014/main" id="{B54D550B-5883-4D66-B0B5-688372313B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54D550B-5883-4D66-B0B5-688372313B7F}"/>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2122" cy="1056840"/>
                    </a:xfrm>
                    <a:prstGeom prst="rect">
                      <a:avLst/>
                    </a:prstGeom>
                  </pic:spPr>
                </pic:pic>
              </a:graphicData>
            </a:graphic>
          </wp:inline>
        </w:drawing>
      </w:r>
    </w:p>
    <w:p w14:paraId="57688B32" w14:textId="361014FA" w:rsidR="002C165F" w:rsidRDefault="002C165F" w:rsidP="00052D79">
      <w:pPr>
        <w:spacing w:after="0"/>
        <w:jc w:val="both"/>
        <w:rPr>
          <w:rFonts w:ascii="Times New Roman" w:hAnsi="Times New Roman" w:cs="Times New Roman"/>
          <w:b/>
          <w:color w:val="FF0000"/>
          <w:sz w:val="24"/>
          <w:szCs w:val="24"/>
        </w:rPr>
      </w:pPr>
    </w:p>
    <w:p w14:paraId="22018E38" w14:textId="77777777" w:rsidR="002C165F" w:rsidRPr="0052592E" w:rsidRDefault="002C165F" w:rsidP="00052D79">
      <w:pPr>
        <w:spacing w:after="0"/>
        <w:jc w:val="both"/>
        <w:rPr>
          <w:rFonts w:ascii="Times New Roman" w:hAnsi="Times New Roman" w:cs="Times New Roman"/>
          <w:b/>
          <w:color w:val="FF0000"/>
          <w:sz w:val="24"/>
          <w:szCs w:val="24"/>
        </w:rPr>
      </w:pPr>
    </w:p>
    <w:p w14:paraId="40AF16B7" w14:textId="77777777" w:rsidR="00D92B9D" w:rsidRPr="004F7564" w:rsidRDefault="00D92B9D" w:rsidP="004F7564">
      <w:pPr>
        <w:spacing w:after="0"/>
        <w:ind w:firstLine="708"/>
        <w:rPr>
          <w:rFonts w:ascii="Times New Roman" w:hAnsi="Times New Roman" w:cs="Times New Roman"/>
          <w:b/>
          <w:sz w:val="24"/>
          <w:szCs w:val="24"/>
        </w:rPr>
      </w:pPr>
    </w:p>
    <w:p w14:paraId="555C869C" w14:textId="0DBC89D3" w:rsidR="00052D79" w:rsidRDefault="00052D79" w:rsidP="00052D79">
      <w:pPr>
        <w:spacing w:after="0"/>
        <w:rPr>
          <w:rFonts w:ascii="Times New Roman" w:hAnsi="Times New Roman" w:cs="Times New Roman"/>
          <w:sz w:val="24"/>
          <w:szCs w:val="24"/>
        </w:rPr>
      </w:pPr>
    </w:p>
    <w:p w14:paraId="2619DF88" w14:textId="3B4B329F" w:rsidR="00052D79" w:rsidRPr="00D03587" w:rsidRDefault="00052D79" w:rsidP="00D03587">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36"/>
          <w:szCs w:val="36"/>
        </w:rPr>
      </w:pPr>
      <w:r w:rsidRPr="00B80D78">
        <w:rPr>
          <w:rFonts w:ascii="Times New Roman" w:hAnsi="Times New Roman" w:cs="Times New Roman"/>
          <w:b/>
          <w:sz w:val="28"/>
          <w:szCs w:val="28"/>
        </w:rPr>
        <w:t>Conclusion</w:t>
      </w:r>
    </w:p>
    <w:p w14:paraId="56D381ED" w14:textId="76F82ADF" w:rsidR="003E2B6A" w:rsidRDefault="003E2B6A" w:rsidP="003E2B6A">
      <w:pPr>
        <w:spacing w:after="0"/>
        <w:jc w:val="both"/>
        <w:rPr>
          <w:rFonts w:ascii="Times New Roman" w:hAnsi="Times New Roman" w:cs="Times New Roman"/>
          <w:sz w:val="24"/>
          <w:szCs w:val="24"/>
        </w:rPr>
      </w:pPr>
    </w:p>
    <w:p w14:paraId="29919A09" w14:textId="266A9907" w:rsidR="00492EE9" w:rsidRDefault="00492EE9" w:rsidP="003E2B6A">
      <w:pPr>
        <w:spacing w:after="0"/>
        <w:jc w:val="both"/>
        <w:rPr>
          <w:rFonts w:ascii="Times New Roman" w:hAnsi="Times New Roman" w:cs="Times New Roman"/>
          <w:sz w:val="24"/>
          <w:szCs w:val="24"/>
        </w:rPr>
      </w:pPr>
    </w:p>
    <w:p w14:paraId="4BA31A00" w14:textId="0F3177EB" w:rsidR="00492EE9" w:rsidRDefault="00B80D78" w:rsidP="003E2B6A">
      <w:pPr>
        <w:spacing w:after="0"/>
        <w:jc w:val="both"/>
        <w:rPr>
          <w:i/>
          <w:iCs/>
          <w:sz w:val="24"/>
          <w:szCs w:val="24"/>
        </w:rPr>
      </w:pPr>
      <w:r w:rsidRPr="00CB77B1">
        <w:rPr>
          <w:i/>
          <w:iCs/>
          <w:sz w:val="24"/>
          <w:szCs w:val="24"/>
        </w:rPr>
        <w:t xml:space="preserve">En </w:t>
      </w:r>
      <w:r>
        <w:rPr>
          <w:i/>
          <w:iCs/>
          <w:sz w:val="24"/>
          <w:szCs w:val="24"/>
        </w:rPr>
        <w:t>9</w:t>
      </w:r>
      <w:r w:rsidRPr="00CB77B1">
        <w:rPr>
          <w:i/>
          <w:iCs/>
          <w:sz w:val="24"/>
          <w:szCs w:val="24"/>
        </w:rPr>
        <w:t xml:space="preserve"> années d'existence, notre association, dont les objectifs sont clairement orientés vers les enfants (instruction et hygiène) a prouvé son sérieux et son dynamique. L'aboutissement des divers projets en est la preuve. </w:t>
      </w:r>
    </w:p>
    <w:p w14:paraId="77D21D87" w14:textId="77777777" w:rsidR="00922152" w:rsidRDefault="00922152" w:rsidP="003E2B6A">
      <w:pPr>
        <w:spacing w:after="0"/>
        <w:jc w:val="both"/>
        <w:rPr>
          <w:rFonts w:ascii="Times New Roman" w:hAnsi="Times New Roman" w:cs="Times New Roman"/>
          <w:sz w:val="24"/>
          <w:szCs w:val="24"/>
        </w:rPr>
      </w:pPr>
    </w:p>
    <w:p w14:paraId="09D68E36" w14:textId="1BB8A00D" w:rsidR="00492EE9" w:rsidRDefault="00492EE9" w:rsidP="00B80D78">
      <w:pPr>
        <w:spacing w:after="0"/>
        <w:jc w:val="center"/>
        <w:rPr>
          <w:rFonts w:ascii="Times New Roman" w:hAnsi="Times New Roman" w:cs="Times New Roman"/>
          <w:sz w:val="24"/>
          <w:szCs w:val="24"/>
        </w:rPr>
      </w:pPr>
      <w:r>
        <w:rPr>
          <w:noProof/>
        </w:rPr>
        <w:drawing>
          <wp:inline distT="0" distB="0" distL="0" distR="0" wp14:anchorId="4D222672" wp14:editId="7844CC2B">
            <wp:extent cx="6560590" cy="3690253"/>
            <wp:effectExtent l="0" t="0" r="0" b="5715"/>
            <wp:docPr id="18" name="Espace réservé du contenu 4">
              <a:extLst xmlns:a="http://schemas.openxmlformats.org/drawingml/2006/main">
                <a:ext uri="{FF2B5EF4-FFF2-40B4-BE49-F238E27FC236}">
                  <a16:creationId xmlns:a16="http://schemas.microsoft.com/office/drawing/2014/main" id="{4A5014C7-DA9C-4C4F-B58C-C4A57A079C5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4A5014C7-DA9C-4C4F-B58C-C4A57A079C50}"/>
                        </a:ext>
                      </a:extLst>
                    </pic:cNvPr>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601979" cy="3713534"/>
                    </a:xfrm>
                    <a:prstGeom prst="rect">
                      <a:avLst/>
                    </a:prstGeom>
                  </pic:spPr>
                </pic:pic>
              </a:graphicData>
            </a:graphic>
          </wp:inline>
        </w:drawing>
      </w:r>
    </w:p>
    <w:p w14:paraId="14E0CD52" w14:textId="77777777" w:rsidR="00922152" w:rsidRDefault="00922152" w:rsidP="00B80D78">
      <w:pPr>
        <w:spacing w:after="0"/>
        <w:jc w:val="center"/>
        <w:rPr>
          <w:rFonts w:ascii="Times New Roman" w:hAnsi="Times New Roman" w:cs="Times New Roman"/>
          <w:sz w:val="24"/>
          <w:szCs w:val="24"/>
        </w:rPr>
      </w:pPr>
    </w:p>
    <w:p w14:paraId="52924CD3" w14:textId="56DE5BFA" w:rsidR="00492EE9" w:rsidRPr="00CB77B1" w:rsidRDefault="00492EE9" w:rsidP="00492EE9">
      <w:pPr>
        <w:spacing w:after="0"/>
        <w:jc w:val="both"/>
        <w:rPr>
          <w:i/>
          <w:iCs/>
          <w:sz w:val="24"/>
          <w:szCs w:val="24"/>
        </w:rPr>
      </w:pPr>
      <w:r w:rsidRPr="00CB77B1">
        <w:rPr>
          <w:i/>
          <w:iCs/>
          <w:sz w:val="24"/>
          <w:szCs w:val="24"/>
        </w:rPr>
        <w:t>Nous comptons sur l'engagement et l'investissement de tous nos membres, sympathisants, donateurs et sponsors pour mener à bien nos projets 202</w:t>
      </w:r>
      <w:r>
        <w:rPr>
          <w:i/>
          <w:iCs/>
          <w:sz w:val="24"/>
          <w:szCs w:val="24"/>
        </w:rPr>
        <w:t>2</w:t>
      </w:r>
      <w:r w:rsidRPr="00CB77B1">
        <w:rPr>
          <w:i/>
          <w:iCs/>
          <w:sz w:val="24"/>
          <w:szCs w:val="24"/>
        </w:rPr>
        <w:t xml:space="preserve"> et 202</w:t>
      </w:r>
      <w:r>
        <w:rPr>
          <w:i/>
          <w:iCs/>
          <w:sz w:val="24"/>
          <w:szCs w:val="24"/>
        </w:rPr>
        <w:t>3</w:t>
      </w:r>
      <w:r w:rsidRPr="00CB77B1">
        <w:rPr>
          <w:i/>
          <w:iCs/>
          <w:sz w:val="24"/>
          <w:szCs w:val="24"/>
        </w:rPr>
        <w:t xml:space="preserve">. Nous espérons que notre expérience, notre </w:t>
      </w:r>
      <w:r w:rsidR="00EB70C3">
        <w:rPr>
          <w:i/>
          <w:iCs/>
          <w:sz w:val="24"/>
          <w:szCs w:val="24"/>
        </w:rPr>
        <w:t xml:space="preserve">sérieux et notre rigueur </w:t>
      </w:r>
      <w:r w:rsidRPr="00CB77B1">
        <w:rPr>
          <w:i/>
          <w:iCs/>
          <w:sz w:val="24"/>
          <w:szCs w:val="24"/>
        </w:rPr>
        <w:t>interpelleront mécènes et sponsors afin de nous permettre de réaliser les projets ambitieux que nous souhaitons réaliser dans les années à venir.</w:t>
      </w:r>
    </w:p>
    <w:p w14:paraId="4A882E82" w14:textId="6A5BE68A" w:rsidR="00492EE9" w:rsidRDefault="00492EE9" w:rsidP="00492EE9">
      <w:pPr>
        <w:spacing w:after="0"/>
        <w:jc w:val="both"/>
        <w:rPr>
          <w:sz w:val="24"/>
          <w:szCs w:val="24"/>
        </w:rPr>
      </w:pPr>
      <w:r>
        <w:rPr>
          <w:sz w:val="24"/>
          <w:szCs w:val="24"/>
        </w:rPr>
        <w:t>La Présidente, à 21h</w:t>
      </w:r>
      <w:r w:rsidR="00B80D78">
        <w:rPr>
          <w:sz w:val="24"/>
          <w:szCs w:val="24"/>
        </w:rPr>
        <w:t>30 conclut</w:t>
      </w:r>
      <w:r>
        <w:rPr>
          <w:sz w:val="24"/>
          <w:szCs w:val="24"/>
        </w:rPr>
        <w:t xml:space="preserve"> par :</w:t>
      </w:r>
    </w:p>
    <w:p w14:paraId="57817028" w14:textId="77777777" w:rsidR="00922152" w:rsidRDefault="00492EE9" w:rsidP="00492EE9">
      <w:pPr>
        <w:spacing w:after="0"/>
        <w:jc w:val="both"/>
        <w:rPr>
          <w:sz w:val="24"/>
          <w:szCs w:val="24"/>
        </w:rPr>
      </w:pPr>
      <w:bookmarkStart w:id="10" w:name="_Hlk34732257"/>
      <w:r w:rsidRPr="00B80D78">
        <w:rPr>
          <w:sz w:val="24"/>
          <w:szCs w:val="24"/>
        </w:rPr>
        <w:t>« </w:t>
      </w:r>
      <w:r w:rsidR="004B574F" w:rsidRPr="00B80D78">
        <w:rPr>
          <w:sz w:val="24"/>
          <w:szCs w:val="24"/>
        </w:rPr>
        <w:t>L’ordre</w:t>
      </w:r>
      <w:r w:rsidR="00B80D78" w:rsidRPr="00B80D78">
        <w:rPr>
          <w:sz w:val="24"/>
          <w:szCs w:val="24"/>
        </w:rPr>
        <w:t xml:space="preserve"> du jour est épuisé, cette 9</w:t>
      </w:r>
      <w:r w:rsidR="00B80D78" w:rsidRPr="00B80D78">
        <w:rPr>
          <w:sz w:val="24"/>
          <w:szCs w:val="24"/>
          <w:vertAlign w:val="superscript"/>
        </w:rPr>
        <w:t>ème</w:t>
      </w:r>
      <w:r w:rsidR="00B80D78" w:rsidRPr="00B80D78">
        <w:rPr>
          <w:sz w:val="24"/>
          <w:szCs w:val="24"/>
        </w:rPr>
        <w:t xml:space="preserve"> assemblée générale est maintenant terminée, je vous remercie</w:t>
      </w:r>
      <w:r w:rsidRPr="00B80D78">
        <w:rPr>
          <w:sz w:val="24"/>
          <w:szCs w:val="24"/>
        </w:rPr>
        <w:t xml:space="preserve"> pour votre présence et votre attention</w:t>
      </w:r>
      <w:r w:rsidR="00B80D78" w:rsidRPr="00B80D78">
        <w:rPr>
          <w:sz w:val="24"/>
          <w:szCs w:val="24"/>
        </w:rPr>
        <w:t xml:space="preserve"> </w:t>
      </w:r>
      <w:r w:rsidR="00EB70C3" w:rsidRPr="00B80D78">
        <w:rPr>
          <w:sz w:val="24"/>
          <w:szCs w:val="24"/>
        </w:rPr>
        <w:t>et je</w:t>
      </w:r>
      <w:r w:rsidRPr="00B80D78">
        <w:rPr>
          <w:sz w:val="24"/>
          <w:szCs w:val="24"/>
        </w:rPr>
        <w:t xml:space="preserve"> vous invite à présent à prendre un petit verre de l’amitié</w:t>
      </w:r>
      <w:bookmarkEnd w:id="10"/>
      <w:r w:rsidRPr="00B80D78">
        <w:rPr>
          <w:sz w:val="24"/>
          <w:szCs w:val="24"/>
        </w:rPr>
        <w:t xml:space="preserve"> ». </w:t>
      </w:r>
    </w:p>
    <w:p w14:paraId="5D71ABF5" w14:textId="4229C543" w:rsidR="00922152" w:rsidRDefault="00492EE9" w:rsidP="00492EE9">
      <w:pPr>
        <w:spacing w:after="0"/>
        <w:jc w:val="both"/>
        <w:rPr>
          <w:sz w:val="24"/>
          <w:szCs w:val="24"/>
        </w:rPr>
      </w:pPr>
      <w:r w:rsidRPr="00B80D78">
        <w:rPr>
          <w:sz w:val="24"/>
          <w:szCs w:val="24"/>
        </w:rPr>
        <w:t xml:space="preserve">      </w:t>
      </w:r>
    </w:p>
    <w:p w14:paraId="656D1FD2" w14:textId="7DF28F55" w:rsidR="00492EE9" w:rsidRPr="00B80D78" w:rsidRDefault="00492EE9" w:rsidP="00492EE9">
      <w:pPr>
        <w:spacing w:after="0"/>
        <w:jc w:val="both"/>
        <w:rPr>
          <w:rFonts w:ascii="Times New Roman" w:hAnsi="Times New Roman" w:cs="Times New Roman"/>
          <w:sz w:val="24"/>
          <w:szCs w:val="24"/>
        </w:rPr>
      </w:pPr>
      <w:r w:rsidRPr="00B80D78">
        <w:rPr>
          <w:sz w:val="24"/>
          <w:szCs w:val="24"/>
        </w:rPr>
        <w:t xml:space="preserve">                       </w:t>
      </w:r>
    </w:p>
    <w:p w14:paraId="0BC89179" w14:textId="52C3B5DC" w:rsidR="002F1C4F" w:rsidRPr="0052592E" w:rsidRDefault="002B0420" w:rsidP="002F1C4F">
      <w:pPr>
        <w:jc w:val="center"/>
        <w:rPr>
          <w:rFonts w:ascii="Times New Roman" w:hAnsi="Times New Roman" w:cs="Times New Roman"/>
          <w:sz w:val="24"/>
          <w:szCs w:val="24"/>
        </w:rPr>
      </w:pPr>
      <w:r>
        <w:rPr>
          <w:rFonts w:ascii="Times New Roman" w:hAnsi="Times New Roman" w:cs="Times New Roman"/>
          <w:sz w:val="24"/>
          <w:szCs w:val="24"/>
        </w:rPr>
        <w:t xml:space="preserve">La </w:t>
      </w:r>
      <w:r w:rsidR="00D92B9D">
        <w:rPr>
          <w:rFonts w:ascii="Times New Roman" w:hAnsi="Times New Roman" w:cs="Times New Roman"/>
          <w:sz w:val="24"/>
          <w:szCs w:val="24"/>
        </w:rPr>
        <w:t>Présidente</w:t>
      </w:r>
      <w:r w:rsidR="0084414D">
        <w:rPr>
          <w:rFonts w:ascii="Times New Roman" w:hAnsi="Times New Roman" w:cs="Times New Roman"/>
          <w:sz w:val="24"/>
          <w:szCs w:val="24"/>
        </w:rPr>
        <w:t>,</w:t>
      </w:r>
      <w:r>
        <w:rPr>
          <w:rFonts w:ascii="Times New Roman" w:hAnsi="Times New Roman" w:cs="Times New Roman"/>
          <w:sz w:val="24"/>
          <w:szCs w:val="24"/>
        </w:rPr>
        <w:t xml:space="preserve"> Christiane Debras        </w:t>
      </w:r>
      <w:r>
        <w:rPr>
          <w:rFonts w:ascii="Times New Roman" w:hAnsi="Times New Roman" w:cs="Times New Roman"/>
          <w:noProof/>
          <w:sz w:val="24"/>
          <w:szCs w:val="24"/>
        </w:rPr>
        <w:drawing>
          <wp:inline distT="0" distB="0" distL="0" distR="0" wp14:anchorId="59587CCA" wp14:editId="0B523524">
            <wp:extent cx="1078302" cy="1078302"/>
            <wp:effectExtent l="0" t="0" r="762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5711" cy="1125711"/>
                    </a:xfrm>
                    <a:prstGeom prst="rect">
                      <a:avLst/>
                    </a:prstGeom>
                  </pic:spPr>
                </pic:pic>
              </a:graphicData>
            </a:graphic>
          </wp:inline>
        </w:drawing>
      </w:r>
      <w:r>
        <w:rPr>
          <w:rFonts w:ascii="Times New Roman" w:hAnsi="Times New Roman" w:cs="Times New Roman"/>
          <w:sz w:val="24"/>
          <w:szCs w:val="24"/>
        </w:rPr>
        <w:t xml:space="preserve">        le secrétaire </w:t>
      </w:r>
      <w:r w:rsidR="0084414D">
        <w:rPr>
          <w:rFonts w:ascii="Times New Roman" w:hAnsi="Times New Roman" w:cs="Times New Roman"/>
          <w:sz w:val="24"/>
          <w:szCs w:val="24"/>
        </w:rPr>
        <w:t xml:space="preserve">de séance, </w:t>
      </w:r>
      <w:r>
        <w:rPr>
          <w:rFonts w:ascii="Times New Roman" w:hAnsi="Times New Roman" w:cs="Times New Roman"/>
          <w:sz w:val="24"/>
          <w:szCs w:val="24"/>
        </w:rPr>
        <w:t>Georges Debras</w:t>
      </w:r>
    </w:p>
    <w:sectPr w:rsidR="002F1C4F" w:rsidRPr="0052592E" w:rsidSect="00594B87">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A8027" w14:textId="77777777" w:rsidR="00F47360" w:rsidRDefault="00F47360" w:rsidP="002B4D18">
      <w:pPr>
        <w:spacing w:after="0" w:line="240" w:lineRule="auto"/>
      </w:pPr>
      <w:r>
        <w:separator/>
      </w:r>
    </w:p>
  </w:endnote>
  <w:endnote w:type="continuationSeparator" w:id="0">
    <w:p w14:paraId="06E0F01F" w14:textId="77777777" w:rsidR="00F47360" w:rsidRDefault="00F47360" w:rsidP="002B4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530320"/>
      <w:docPartObj>
        <w:docPartGallery w:val="Page Numbers (Bottom of Page)"/>
        <w:docPartUnique/>
      </w:docPartObj>
    </w:sdtPr>
    <w:sdtEndPr/>
    <w:sdtContent>
      <w:p w14:paraId="00E3821D" w14:textId="1DBBE89F" w:rsidR="001C370E" w:rsidRDefault="001C370E">
        <w:pPr>
          <w:pStyle w:val="Pieddepage"/>
          <w:jc w:val="right"/>
        </w:pPr>
        <w:r>
          <w:fldChar w:fldCharType="begin"/>
        </w:r>
        <w:r>
          <w:instrText>PAGE   \* MERGEFORMAT</w:instrText>
        </w:r>
        <w:r>
          <w:fldChar w:fldCharType="separate"/>
        </w:r>
        <w:r>
          <w:t>2</w:t>
        </w:r>
        <w:r>
          <w:fldChar w:fldCharType="end"/>
        </w:r>
      </w:p>
    </w:sdtContent>
  </w:sdt>
  <w:p w14:paraId="08468F32" w14:textId="77777777" w:rsidR="001C370E" w:rsidRDefault="001C37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8ABDD" w14:textId="77777777" w:rsidR="00F47360" w:rsidRDefault="00F47360" w:rsidP="002B4D18">
      <w:pPr>
        <w:spacing w:after="0" w:line="240" w:lineRule="auto"/>
      </w:pPr>
      <w:r>
        <w:separator/>
      </w:r>
    </w:p>
  </w:footnote>
  <w:footnote w:type="continuationSeparator" w:id="0">
    <w:p w14:paraId="5C40EABC" w14:textId="77777777" w:rsidR="00F47360" w:rsidRDefault="00F47360" w:rsidP="002B4D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CEA"/>
    <w:multiLevelType w:val="hybridMultilevel"/>
    <w:tmpl w:val="5A26D308"/>
    <w:lvl w:ilvl="0" w:tplc="040C000B">
      <w:start w:val="1"/>
      <w:numFmt w:val="bullet"/>
      <w:lvlText w:val=""/>
      <w:lvlJc w:val="left"/>
      <w:pPr>
        <w:ind w:left="2279" w:hanging="360"/>
      </w:pPr>
      <w:rPr>
        <w:rFonts w:ascii="Wingdings" w:hAnsi="Wingdings" w:hint="default"/>
      </w:rPr>
    </w:lvl>
    <w:lvl w:ilvl="1" w:tplc="040C0003" w:tentative="1">
      <w:start w:val="1"/>
      <w:numFmt w:val="bullet"/>
      <w:lvlText w:val="o"/>
      <w:lvlJc w:val="left"/>
      <w:pPr>
        <w:ind w:left="2999" w:hanging="360"/>
      </w:pPr>
      <w:rPr>
        <w:rFonts w:ascii="Courier New" w:hAnsi="Courier New" w:cs="Courier New" w:hint="default"/>
      </w:rPr>
    </w:lvl>
    <w:lvl w:ilvl="2" w:tplc="040C0005" w:tentative="1">
      <w:start w:val="1"/>
      <w:numFmt w:val="bullet"/>
      <w:lvlText w:val=""/>
      <w:lvlJc w:val="left"/>
      <w:pPr>
        <w:ind w:left="3719" w:hanging="360"/>
      </w:pPr>
      <w:rPr>
        <w:rFonts w:ascii="Wingdings" w:hAnsi="Wingdings" w:hint="default"/>
      </w:rPr>
    </w:lvl>
    <w:lvl w:ilvl="3" w:tplc="040C0001" w:tentative="1">
      <w:start w:val="1"/>
      <w:numFmt w:val="bullet"/>
      <w:lvlText w:val=""/>
      <w:lvlJc w:val="left"/>
      <w:pPr>
        <w:ind w:left="4439" w:hanging="360"/>
      </w:pPr>
      <w:rPr>
        <w:rFonts w:ascii="Symbol" w:hAnsi="Symbol" w:hint="default"/>
      </w:rPr>
    </w:lvl>
    <w:lvl w:ilvl="4" w:tplc="040C0003" w:tentative="1">
      <w:start w:val="1"/>
      <w:numFmt w:val="bullet"/>
      <w:lvlText w:val="o"/>
      <w:lvlJc w:val="left"/>
      <w:pPr>
        <w:ind w:left="5159" w:hanging="360"/>
      </w:pPr>
      <w:rPr>
        <w:rFonts w:ascii="Courier New" w:hAnsi="Courier New" w:cs="Courier New" w:hint="default"/>
      </w:rPr>
    </w:lvl>
    <w:lvl w:ilvl="5" w:tplc="040C0005" w:tentative="1">
      <w:start w:val="1"/>
      <w:numFmt w:val="bullet"/>
      <w:lvlText w:val=""/>
      <w:lvlJc w:val="left"/>
      <w:pPr>
        <w:ind w:left="5879" w:hanging="360"/>
      </w:pPr>
      <w:rPr>
        <w:rFonts w:ascii="Wingdings" w:hAnsi="Wingdings" w:hint="default"/>
      </w:rPr>
    </w:lvl>
    <w:lvl w:ilvl="6" w:tplc="040C0001" w:tentative="1">
      <w:start w:val="1"/>
      <w:numFmt w:val="bullet"/>
      <w:lvlText w:val=""/>
      <w:lvlJc w:val="left"/>
      <w:pPr>
        <w:ind w:left="6599" w:hanging="360"/>
      </w:pPr>
      <w:rPr>
        <w:rFonts w:ascii="Symbol" w:hAnsi="Symbol" w:hint="default"/>
      </w:rPr>
    </w:lvl>
    <w:lvl w:ilvl="7" w:tplc="040C0003" w:tentative="1">
      <w:start w:val="1"/>
      <w:numFmt w:val="bullet"/>
      <w:lvlText w:val="o"/>
      <w:lvlJc w:val="left"/>
      <w:pPr>
        <w:ind w:left="7319" w:hanging="360"/>
      </w:pPr>
      <w:rPr>
        <w:rFonts w:ascii="Courier New" w:hAnsi="Courier New" w:cs="Courier New" w:hint="default"/>
      </w:rPr>
    </w:lvl>
    <w:lvl w:ilvl="8" w:tplc="040C0005" w:tentative="1">
      <w:start w:val="1"/>
      <w:numFmt w:val="bullet"/>
      <w:lvlText w:val=""/>
      <w:lvlJc w:val="left"/>
      <w:pPr>
        <w:ind w:left="8039" w:hanging="360"/>
      </w:pPr>
      <w:rPr>
        <w:rFonts w:ascii="Wingdings" w:hAnsi="Wingdings" w:hint="default"/>
      </w:rPr>
    </w:lvl>
  </w:abstractNum>
  <w:abstractNum w:abstractNumId="1" w15:restartNumberingAfterBreak="0">
    <w:nsid w:val="17536FB3"/>
    <w:multiLevelType w:val="hybridMultilevel"/>
    <w:tmpl w:val="0E3C5D6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A5D1F9C"/>
    <w:multiLevelType w:val="hybridMultilevel"/>
    <w:tmpl w:val="CF6A9C0A"/>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3" w15:restartNumberingAfterBreak="0">
    <w:nsid w:val="1B293774"/>
    <w:multiLevelType w:val="hybridMultilevel"/>
    <w:tmpl w:val="33F002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BA7438"/>
    <w:multiLevelType w:val="hybridMultilevel"/>
    <w:tmpl w:val="9C5C11D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F750199"/>
    <w:multiLevelType w:val="hybridMultilevel"/>
    <w:tmpl w:val="9146D4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872D48"/>
    <w:multiLevelType w:val="hybridMultilevel"/>
    <w:tmpl w:val="B1DE0724"/>
    <w:lvl w:ilvl="0" w:tplc="040C000B">
      <w:start w:val="1"/>
      <w:numFmt w:val="bullet"/>
      <w:lvlText w:val=""/>
      <w:lvlJc w:val="left"/>
      <w:pPr>
        <w:ind w:left="7395" w:hanging="360"/>
      </w:pPr>
      <w:rPr>
        <w:rFonts w:ascii="Wingdings" w:hAnsi="Wingdings" w:hint="default"/>
      </w:rPr>
    </w:lvl>
    <w:lvl w:ilvl="1" w:tplc="040C0003" w:tentative="1">
      <w:start w:val="1"/>
      <w:numFmt w:val="bullet"/>
      <w:lvlText w:val="o"/>
      <w:lvlJc w:val="left"/>
      <w:pPr>
        <w:ind w:left="8115" w:hanging="360"/>
      </w:pPr>
      <w:rPr>
        <w:rFonts w:ascii="Courier New" w:hAnsi="Courier New" w:cs="Courier New" w:hint="default"/>
      </w:rPr>
    </w:lvl>
    <w:lvl w:ilvl="2" w:tplc="040C0005" w:tentative="1">
      <w:start w:val="1"/>
      <w:numFmt w:val="bullet"/>
      <w:lvlText w:val=""/>
      <w:lvlJc w:val="left"/>
      <w:pPr>
        <w:ind w:left="8835" w:hanging="360"/>
      </w:pPr>
      <w:rPr>
        <w:rFonts w:ascii="Wingdings" w:hAnsi="Wingdings" w:hint="default"/>
      </w:rPr>
    </w:lvl>
    <w:lvl w:ilvl="3" w:tplc="040C0001" w:tentative="1">
      <w:start w:val="1"/>
      <w:numFmt w:val="bullet"/>
      <w:lvlText w:val=""/>
      <w:lvlJc w:val="left"/>
      <w:pPr>
        <w:ind w:left="9555" w:hanging="360"/>
      </w:pPr>
      <w:rPr>
        <w:rFonts w:ascii="Symbol" w:hAnsi="Symbol" w:hint="default"/>
      </w:rPr>
    </w:lvl>
    <w:lvl w:ilvl="4" w:tplc="040C0003" w:tentative="1">
      <w:start w:val="1"/>
      <w:numFmt w:val="bullet"/>
      <w:lvlText w:val="o"/>
      <w:lvlJc w:val="left"/>
      <w:pPr>
        <w:ind w:left="10275" w:hanging="360"/>
      </w:pPr>
      <w:rPr>
        <w:rFonts w:ascii="Courier New" w:hAnsi="Courier New" w:cs="Courier New" w:hint="default"/>
      </w:rPr>
    </w:lvl>
    <w:lvl w:ilvl="5" w:tplc="040C0005" w:tentative="1">
      <w:start w:val="1"/>
      <w:numFmt w:val="bullet"/>
      <w:lvlText w:val=""/>
      <w:lvlJc w:val="left"/>
      <w:pPr>
        <w:ind w:left="10995" w:hanging="360"/>
      </w:pPr>
      <w:rPr>
        <w:rFonts w:ascii="Wingdings" w:hAnsi="Wingdings" w:hint="default"/>
      </w:rPr>
    </w:lvl>
    <w:lvl w:ilvl="6" w:tplc="040C0001" w:tentative="1">
      <w:start w:val="1"/>
      <w:numFmt w:val="bullet"/>
      <w:lvlText w:val=""/>
      <w:lvlJc w:val="left"/>
      <w:pPr>
        <w:ind w:left="11715" w:hanging="360"/>
      </w:pPr>
      <w:rPr>
        <w:rFonts w:ascii="Symbol" w:hAnsi="Symbol" w:hint="default"/>
      </w:rPr>
    </w:lvl>
    <w:lvl w:ilvl="7" w:tplc="040C0003" w:tentative="1">
      <w:start w:val="1"/>
      <w:numFmt w:val="bullet"/>
      <w:lvlText w:val="o"/>
      <w:lvlJc w:val="left"/>
      <w:pPr>
        <w:ind w:left="12435" w:hanging="360"/>
      </w:pPr>
      <w:rPr>
        <w:rFonts w:ascii="Courier New" w:hAnsi="Courier New" w:cs="Courier New" w:hint="default"/>
      </w:rPr>
    </w:lvl>
    <w:lvl w:ilvl="8" w:tplc="040C0005" w:tentative="1">
      <w:start w:val="1"/>
      <w:numFmt w:val="bullet"/>
      <w:lvlText w:val=""/>
      <w:lvlJc w:val="left"/>
      <w:pPr>
        <w:ind w:left="13155" w:hanging="360"/>
      </w:pPr>
      <w:rPr>
        <w:rFonts w:ascii="Wingdings" w:hAnsi="Wingdings" w:hint="default"/>
      </w:rPr>
    </w:lvl>
  </w:abstractNum>
  <w:abstractNum w:abstractNumId="7" w15:restartNumberingAfterBreak="0">
    <w:nsid w:val="28934F72"/>
    <w:multiLevelType w:val="hybridMultilevel"/>
    <w:tmpl w:val="FC26EFCA"/>
    <w:lvl w:ilvl="0" w:tplc="DC16DCF6">
      <w:start w:val="1"/>
      <w:numFmt w:val="bullet"/>
      <w:lvlText w:val="•"/>
      <w:lvlJc w:val="left"/>
      <w:pPr>
        <w:tabs>
          <w:tab w:val="num" w:pos="720"/>
        </w:tabs>
        <w:ind w:left="720" w:hanging="360"/>
      </w:pPr>
      <w:rPr>
        <w:rFonts w:ascii="Arial" w:hAnsi="Arial" w:hint="default"/>
      </w:rPr>
    </w:lvl>
    <w:lvl w:ilvl="1" w:tplc="6F0222E2" w:tentative="1">
      <w:start w:val="1"/>
      <w:numFmt w:val="bullet"/>
      <w:lvlText w:val="•"/>
      <w:lvlJc w:val="left"/>
      <w:pPr>
        <w:tabs>
          <w:tab w:val="num" w:pos="1440"/>
        </w:tabs>
        <w:ind w:left="1440" w:hanging="360"/>
      </w:pPr>
      <w:rPr>
        <w:rFonts w:ascii="Arial" w:hAnsi="Arial" w:hint="default"/>
      </w:rPr>
    </w:lvl>
    <w:lvl w:ilvl="2" w:tplc="AEFED5A2" w:tentative="1">
      <w:start w:val="1"/>
      <w:numFmt w:val="bullet"/>
      <w:lvlText w:val="•"/>
      <w:lvlJc w:val="left"/>
      <w:pPr>
        <w:tabs>
          <w:tab w:val="num" w:pos="2160"/>
        </w:tabs>
        <w:ind w:left="2160" w:hanging="360"/>
      </w:pPr>
      <w:rPr>
        <w:rFonts w:ascii="Arial" w:hAnsi="Arial" w:hint="default"/>
      </w:rPr>
    </w:lvl>
    <w:lvl w:ilvl="3" w:tplc="2E90AAD6" w:tentative="1">
      <w:start w:val="1"/>
      <w:numFmt w:val="bullet"/>
      <w:lvlText w:val="•"/>
      <w:lvlJc w:val="left"/>
      <w:pPr>
        <w:tabs>
          <w:tab w:val="num" w:pos="2880"/>
        </w:tabs>
        <w:ind w:left="2880" w:hanging="360"/>
      </w:pPr>
      <w:rPr>
        <w:rFonts w:ascii="Arial" w:hAnsi="Arial" w:hint="default"/>
      </w:rPr>
    </w:lvl>
    <w:lvl w:ilvl="4" w:tplc="409AE820" w:tentative="1">
      <w:start w:val="1"/>
      <w:numFmt w:val="bullet"/>
      <w:lvlText w:val="•"/>
      <w:lvlJc w:val="left"/>
      <w:pPr>
        <w:tabs>
          <w:tab w:val="num" w:pos="3600"/>
        </w:tabs>
        <w:ind w:left="3600" w:hanging="360"/>
      </w:pPr>
      <w:rPr>
        <w:rFonts w:ascii="Arial" w:hAnsi="Arial" w:hint="default"/>
      </w:rPr>
    </w:lvl>
    <w:lvl w:ilvl="5" w:tplc="C606610E" w:tentative="1">
      <w:start w:val="1"/>
      <w:numFmt w:val="bullet"/>
      <w:lvlText w:val="•"/>
      <w:lvlJc w:val="left"/>
      <w:pPr>
        <w:tabs>
          <w:tab w:val="num" w:pos="4320"/>
        </w:tabs>
        <w:ind w:left="4320" w:hanging="360"/>
      </w:pPr>
      <w:rPr>
        <w:rFonts w:ascii="Arial" w:hAnsi="Arial" w:hint="default"/>
      </w:rPr>
    </w:lvl>
    <w:lvl w:ilvl="6" w:tplc="AEBCCE88" w:tentative="1">
      <w:start w:val="1"/>
      <w:numFmt w:val="bullet"/>
      <w:lvlText w:val="•"/>
      <w:lvlJc w:val="left"/>
      <w:pPr>
        <w:tabs>
          <w:tab w:val="num" w:pos="5040"/>
        </w:tabs>
        <w:ind w:left="5040" w:hanging="360"/>
      </w:pPr>
      <w:rPr>
        <w:rFonts w:ascii="Arial" w:hAnsi="Arial" w:hint="default"/>
      </w:rPr>
    </w:lvl>
    <w:lvl w:ilvl="7" w:tplc="C72A39A2" w:tentative="1">
      <w:start w:val="1"/>
      <w:numFmt w:val="bullet"/>
      <w:lvlText w:val="•"/>
      <w:lvlJc w:val="left"/>
      <w:pPr>
        <w:tabs>
          <w:tab w:val="num" w:pos="5760"/>
        </w:tabs>
        <w:ind w:left="5760" w:hanging="360"/>
      </w:pPr>
      <w:rPr>
        <w:rFonts w:ascii="Arial" w:hAnsi="Arial" w:hint="default"/>
      </w:rPr>
    </w:lvl>
    <w:lvl w:ilvl="8" w:tplc="58E01EA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97E1057"/>
    <w:multiLevelType w:val="hybridMultilevel"/>
    <w:tmpl w:val="AD726F3E"/>
    <w:lvl w:ilvl="0" w:tplc="3B1C085A">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4805B8"/>
    <w:multiLevelType w:val="hybridMultilevel"/>
    <w:tmpl w:val="834463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FB3F73"/>
    <w:multiLevelType w:val="hybridMultilevel"/>
    <w:tmpl w:val="256616FC"/>
    <w:lvl w:ilvl="0" w:tplc="DC8EC290">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8E4302D"/>
    <w:multiLevelType w:val="hybridMultilevel"/>
    <w:tmpl w:val="CBDE7E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B753BC"/>
    <w:multiLevelType w:val="hybridMultilevel"/>
    <w:tmpl w:val="54AC9E72"/>
    <w:lvl w:ilvl="0" w:tplc="040C000B">
      <w:start w:val="1"/>
      <w:numFmt w:val="bullet"/>
      <w:lvlText w:val=""/>
      <w:lvlJc w:val="left"/>
      <w:pPr>
        <w:ind w:left="4200" w:hanging="360"/>
      </w:pPr>
      <w:rPr>
        <w:rFonts w:ascii="Wingdings" w:hAnsi="Wingdings" w:hint="default"/>
      </w:rPr>
    </w:lvl>
    <w:lvl w:ilvl="1" w:tplc="040C0003" w:tentative="1">
      <w:start w:val="1"/>
      <w:numFmt w:val="bullet"/>
      <w:lvlText w:val="o"/>
      <w:lvlJc w:val="left"/>
      <w:pPr>
        <w:ind w:left="4920" w:hanging="360"/>
      </w:pPr>
      <w:rPr>
        <w:rFonts w:ascii="Courier New" w:hAnsi="Courier New" w:cs="Courier New" w:hint="default"/>
      </w:rPr>
    </w:lvl>
    <w:lvl w:ilvl="2" w:tplc="040C0005" w:tentative="1">
      <w:start w:val="1"/>
      <w:numFmt w:val="bullet"/>
      <w:lvlText w:val=""/>
      <w:lvlJc w:val="left"/>
      <w:pPr>
        <w:ind w:left="5640" w:hanging="360"/>
      </w:pPr>
      <w:rPr>
        <w:rFonts w:ascii="Wingdings" w:hAnsi="Wingdings" w:hint="default"/>
      </w:rPr>
    </w:lvl>
    <w:lvl w:ilvl="3" w:tplc="040C0001" w:tentative="1">
      <w:start w:val="1"/>
      <w:numFmt w:val="bullet"/>
      <w:lvlText w:val=""/>
      <w:lvlJc w:val="left"/>
      <w:pPr>
        <w:ind w:left="6360" w:hanging="360"/>
      </w:pPr>
      <w:rPr>
        <w:rFonts w:ascii="Symbol" w:hAnsi="Symbol" w:hint="default"/>
      </w:rPr>
    </w:lvl>
    <w:lvl w:ilvl="4" w:tplc="040C0003" w:tentative="1">
      <w:start w:val="1"/>
      <w:numFmt w:val="bullet"/>
      <w:lvlText w:val="o"/>
      <w:lvlJc w:val="left"/>
      <w:pPr>
        <w:ind w:left="7080" w:hanging="360"/>
      </w:pPr>
      <w:rPr>
        <w:rFonts w:ascii="Courier New" w:hAnsi="Courier New" w:cs="Courier New" w:hint="default"/>
      </w:rPr>
    </w:lvl>
    <w:lvl w:ilvl="5" w:tplc="040C0005" w:tentative="1">
      <w:start w:val="1"/>
      <w:numFmt w:val="bullet"/>
      <w:lvlText w:val=""/>
      <w:lvlJc w:val="left"/>
      <w:pPr>
        <w:ind w:left="7800" w:hanging="360"/>
      </w:pPr>
      <w:rPr>
        <w:rFonts w:ascii="Wingdings" w:hAnsi="Wingdings" w:hint="default"/>
      </w:rPr>
    </w:lvl>
    <w:lvl w:ilvl="6" w:tplc="040C0001" w:tentative="1">
      <w:start w:val="1"/>
      <w:numFmt w:val="bullet"/>
      <w:lvlText w:val=""/>
      <w:lvlJc w:val="left"/>
      <w:pPr>
        <w:ind w:left="8520" w:hanging="360"/>
      </w:pPr>
      <w:rPr>
        <w:rFonts w:ascii="Symbol" w:hAnsi="Symbol" w:hint="default"/>
      </w:rPr>
    </w:lvl>
    <w:lvl w:ilvl="7" w:tplc="040C0003" w:tentative="1">
      <w:start w:val="1"/>
      <w:numFmt w:val="bullet"/>
      <w:lvlText w:val="o"/>
      <w:lvlJc w:val="left"/>
      <w:pPr>
        <w:ind w:left="9240" w:hanging="360"/>
      </w:pPr>
      <w:rPr>
        <w:rFonts w:ascii="Courier New" w:hAnsi="Courier New" w:cs="Courier New" w:hint="default"/>
      </w:rPr>
    </w:lvl>
    <w:lvl w:ilvl="8" w:tplc="040C0005" w:tentative="1">
      <w:start w:val="1"/>
      <w:numFmt w:val="bullet"/>
      <w:lvlText w:val=""/>
      <w:lvlJc w:val="left"/>
      <w:pPr>
        <w:ind w:left="9960" w:hanging="360"/>
      </w:pPr>
      <w:rPr>
        <w:rFonts w:ascii="Wingdings" w:hAnsi="Wingdings" w:hint="default"/>
      </w:rPr>
    </w:lvl>
  </w:abstractNum>
  <w:abstractNum w:abstractNumId="13" w15:restartNumberingAfterBreak="0">
    <w:nsid w:val="4A143369"/>
    <w:multiLevelType w:val="hybridMultilevel"/>
    <w:tmpl w:val="FCEED3F8"/>
    <w:lvl w:ilvl="0" w:tplc="040C000B">
      <w:start w:val="1"/>
      <w:numFmt w:val="bullet"/>
      <w:lvlText w:val=""/>
      <w:lvlJc w:val="left"/>
      <w:pPr>
        <w:ind w:left="7080" w:hanging="360"/>
      </w:pPr>
      <w:rPr>
        <w:rFonts w:ascii="Wingdings" w:hAnsi="Wingdings" w:hint="default"/>
      </w:rPr>
    </w:lvl>
    <w:lvl w:ilvl="1" w:tplc="040C0003" w:tentative="1">
      <w:start w:val="1"/>
      <w:numFmt w:val="bullet"/>
      <w:lvlText w:val="o"/>
      <w:lvlJc w:val="left"/>
      <w:pPr>
        <w:ind w:left="7800" w:hanging="360"/>
      </w:pPr>
      <w:rPr>
        <w:rFonts w:ascii="Courier New" w:hAnsi="Courier New" w:cs="Courier New" w:hint="default"/>
      </w:rPr>
    </w:lvl>
    <w:lvl w:ilvl="2" w:tplc="040C0005" w:tentative="1">
      <w:start w:val="1"/>
      <w:numFmt w:val="bullet"/>
      <w:lvlText w:val=""/>
      <w:lvlJc w:val="left"/>
      <w:pPr>
        <w:ind w:left="8520" w:hanging="360"/>
      </w:pPr>
      <w:rPr>
        <w:rFonts w:ascii="Wingdings" w:hAnsi="Wingdings" w:hint="default"/>
      </w:rPr>
    </w:lvl>
    <w:lvl w:ilvl="3" w:tplc="040C0001" w:tentative="1">
      <w:start w:val="1"/>
      <w:numFmt w:val="bullet"/>
      <w:lvlText w:val=""/>
      <w:lvlJc w:val="left"/>
      <w:pPr>
        <w:ind w:left="9240" w:hanging="360"/>
      </w:pPr>
      <w:rPr>
        <w:rFonts w:ascii="Symbol" w:hAnsi="Symbol" w:hint="default"/>
      </w:rPr>
    </w:lvl>
    <w:lvl w:ilvl="4" w:tplc="040C0003" w:tentative="1">
      <w:start w:val="1"/>
      <w:numFmt w:val="bullet"/>
      <w:lvlText w:val="o"/>
      <w:lvlJc w:val="left"/>
      <w:pPr>
        <w:ind w:left="9960" w:hanging="360"/>
      </w:pPr>
      <w:rPr>
        <w:rFonts w:ascii="Courier New" w:hAnsi="Courier New" w:cs="Courier New" w:hint="default"/>
      </w:rPr>
    </w:lvl>
    <w:lvl w:ilvl="5" w:tplc="040C0005" w:tentative="1">
      <w:start w:val="1"/>
      <w:numFmt w:val="bullet"/>
      <w:lvlText w:val=""/>
      <w:lvlJc w:val="left"/>
      <w:pPr>
        <w:ind w:left="10680" w:hanging="360"/>
      </w:pPr>
      <w:rPr>
        <w:rFonts w:ascii="Wingdings" w:hAnsi="Wingdings" w:hint="default"/>
      </w:rPr>
    </w:lvl>
    <w:lvl w:ilvl="6" w:tplc="040C0001" w:tentative="1">
      <w:start w:val="1"/>
      <w:numFmt w:val="bullet"/>
      <w:lvlText w:val=""/>
      <w:lvlJc w:val="left"/>
      <w:pPr>
        <w:ind w:left="11400" w:hanging="360"/>
      </w:pPr>
      <w:rPr>
        <w:rFonts w:ascii="Symbol" w:hAnsi="Symbol" w:hint="default"/>
      </w:rPr>
    </w:lvl>
    <w:lvl w:ilvl="7" w:tplc="040C0003" w:tentative="1">
      <w:start w:val="1"/>
      <w:numFmt w:val="bullet"/>
      <w:lvlText w:val="o"/>
      <w:lvlJc w:val="left"/>
      <w:pPr>
        <w:ind w:left="12120" w:hanging="360"/>
      </w:pPr>
      <w:rPr>
        <w:rFonts w:ascii="Courier New" w:hAnsi="Courier New" w:cs="Courier New" w:hint="default"/>
      </w:rPr>
    </w:lvl>
    <w:lvl w:ilvl="8" w:tplc="040C0005" w:tentative="1">
      <w:start w:val="1"/>
      <w:numFmt w:val="bullet"/>
      <w:lvlText w:val=""/>
      <w:lvlJc w:val="left"/>
      <w:pPr>
        <w:ind w:left="12840" w:hanging="360"/>
      </w:pPr>
      <w:rPr>
        <w:rFonts w:ascii="Wingdings" w:hAnsi="Wingdings" w:hint="default"/>
      </w:rPr>
    </w:lvl>
  </w:abstractNum>
  <w:abstractNum w:abstractNumId="14" w15:restartNumberingAfterBreak="0">
    <w:nsid w:val="4ABC5AA3"/>
    <w:multiLevelType w:val="hybridMultilevel"/>
    <w:tmpl w:val="CB4259CC"/>
    <w:lvl w:ilvl="0" w:tplc="040C000B">
      <w:start w:val="1"/>
      <w:numFmt w:val="bullet"/>
      <w:lvlText w:val=""/>
      <w:lvlJc w:val="left"/>
      <w:pPr>
        <w:ind w:left="4725" w:hanging="360"/>
      </w:pPr>
      <w:rPr>
        <w:rFonts w:ascii="Wingdings" w:hAnsi="Wingdings" w:hint="default"/>
      </w:rPr>
    </w:lvl>
    <w:lvl w:ilvl="1" w:tplc="040C0003" w:tentative="1">
      <w:start w:val="1"/>
      <w:numFmt w:val="bullet"/>
      <w:lvlText w:val="o"/>
      <w:lvlJc w:val="left"/>
      <w:pPr>
        <w:ind w:left="5445" w:hanging="360"/>
      </w:pPr>
      <w:rPr>
        <w:rFonts w:ascii="Courier New" w:hAnsi="Courier New" w:cs="Courier New" w:hint="default"/>
      </w:rPr>
    </w:lvl>
    <w:lvl w:ilvl="2" w:tplc="040C0005" w:tentative="1">
      <w:start w:val="1"/>
      <w:numFmt w:val="bullet"/>
      <w:lvlText w:val=""/>
      <w:lvlJc w:val="left"/>
      <w:pPr>
        <w:ind w:left="6165" w:hanging="360"/>
      </w:pPr>
      <w:rPr>
        <w:rFonts w:ascii="Wingdings" w:hAnsi="Wingdings" w:hint="default"/>
      </w:rPr>
    </w:lvl>
    <w:lvl w:ilvl="3" w:tplc="040C0001" w:tentative="1">
      <w:start w:val="1"/>
      <w:numFmt w:val="bullet"/>
      <w:lvlText w:val=""/>
      <w:lvlJc w:val="left"/>
      <w:pPr>
        <w:ind w:left="6885" w:hanging="360"/>
      </w:pPr>
      <w:rPr>
        <w:rFonts w:ascii="Symbol" w:hAnsi="Symbol" w:hint="default"/>
      </w:rPr>
    </w:lvl>
    <w:lvl w:ilvl="4" w:tplc="040C0003" w:tentative="1">
      <w:start w:val="1"/>
      <w:numFmt w:val="bullet"/>
      <w:lvlText w:val="o"/>
      <w:lvlJc w:val="left"/>
      <w:pPr>
        <w:ind w:left="7605" w:hanging="360"/>
      </w:pPr>
      <w:rPr>
        <w:rFonts w:ascii="Courier New" w:hAnsi="Courier New" w:cs="Courier New" w:hint="default"/>
      </w:rPr>
    </w:lvl>
    <w:lvl w:ilvl="5" w:tplc="040C0005" w:tentative="1">
      <w:start w:val="1"/>
      <w:numFmt w:val="bullet"/>
      <w:lvlText w:val=""/>
      <w:lvlJc w:val="left"/>
      <w:pPr>
        <w:ind w:left="8325" w:hanging="360"/>
      </w:pPr>
      <w:rPr>
        <w:rFonts w:ascii="Wingdings" w:hAnsi="Wingdings" w:hint="default"/>
      </w:rPr>
    </w:lvl>
    <w:lvl w:ilvl="6" w:tplc="040C0001" w:tentative="1">
      <w:start w:val="1"/>
      <w:numFmt w:val="bullet"/>
      <w:lvlText w:val=""/>
      <w:lvlJc w:val="left"/>
      <w:pPr>
        <w:ind w:left="9045" w:hanging="360"/>
      </w:pPr>
      <w:rPr>
        <w:rFonts w:ascii="Symbol" w:hAnsi="Symbol" w:hint="default"/>
      </w:rPr>
    </w:lvl>
    <w:lvl w:ilvl="7" w:tplc="040C0003" w:tentative="1">
      <w:start w:val="1"/>
      <w:numFmt w:val="bullet"/>
      <w:lvlText w:val="o"/>
      <w:lvlJc w:val="left"/>
      <w:pPr>
        <w:ind w:left="9765" w:hanging="360"/>
      </w:pPr>
      <w:rPr>
        <w:rFonts w:ascii="Courier New" w:hAnsi="Courier New" w:cs="Courier New" w:hint="default"/>
      </w:rPr>
    </w:lvl>
    <w:lvl w:ilvl="8" w:tplc="040C0005" w:tentative="1">
      <w:start w:val="1"/>
      <w:numFmt w:val="bullet"/>
      <w:lvlText w:val=""/>
      <w:lvlJc w:val="left"/>
      <w:pPr>
        <w:ind w:left="10485" w:hanging="360"/>
      </w:pPr>
      <w:rPr>
        <w:rFonts w:ascii="Wingdings" w:hAnsi="Wingdings" w:hint="default"/>
      </w:rPr>
    </w:lvl>
  </w:abstractNum>
  <w:abstractNum w:abstractNumId="15" w15:restartNumberingAfterBreak="0">
    <w:nsid w:val="5102047C"/>
    <w:multiLevelType w:val="hybridMultilevel"/>
    <w:tmpl w:val="4FA28F0E"/>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6" w15:restartNumberingAfterBreak="0">
    <w:nsid w:val="51770E25"/>
    <w:multiLevelType w:val="hybridMultilevel"/>
    <w:tmpl w:val="969EB590"/>
    <w:lvl w:ilvl="0" w:tplc="C69A80AC">
      <w:start w:val="1"/>
      <w:numFmt w:val="bullet"/>
      <w:lvlText w:val="•"/>
      <w:lvlJc w:val="left"/>
      <w:pPr>
        <w:tabs>
          <w:tab w:val="num" w:pos="720"/>
        </w:tabs>
        <w:ind w:left="720" w:hanging="360"/>
      </w:pPr>
      <w:rPr>
        <w:rFonts w:ascii="Arial" w:hAnsi="Arial" w:hint="default"/>
      </w:rPr>
    </w:lvl>
    <w:lvl w:ilvl="1" w:tplc="E34456AC" w:tentative="1">
      <w:start w:val="1"/>
      <w:numFmt w:val="bullet"/>
      <w:lvlText w:val="•"/>
      <w:lvlJc w:val="left"/>
      <w:pPr>
        <w:tabs>
          <w:tab w:val="num" w:pos="1440"/>
        </w:tabs>
        <w:ind w:left="1440" w:hanging="360"/>
      </w:pPr>
      <w:rPr>
        <w:rFonts w:ascii="Arial" w:hAnsi="Arial" w:hint="default"/>
      </w:rPr>
    </w:lvl>
    <w:lvl w:ilvl="2" w:tplc="584E26FE" w:tentative="1">
      <w:start w:val="1"/>
      <w:numFmt w:val="bullet"/>
      <w:lvlText w:val="•"/>
      <w:lvlJc w:val="left"/>
      <w:pPr>
        <w:tabs>
          <w:tab w:val="num" w:pos="2160"/>
        </w:tabs>
        <w:ind w:left="2160" w:hanging="360"/>
      </w:pPr>
      <w:rPr>
        <w:rFonts w:ascii="Arial" w:hAnsi="Arial" w:hint="default"/>
      </w:rPr>
    </w:lvl>
    <w:lvl w:ilvl="3" w:tplc="2AF8C1BA" w:tentative="1">
      <w:start w:val="1"/>
      <w:numFmt w:val="bullet"/>
      <w:lvlText w:val="•"/>
      <w:lvlJc w:val="left"/>
      <w:pPr>
        <w:tabs>
          <w:tab w:val="num" w:pos="2880"/>
        </w:tabs>
        <w:ind w:left="2880" w:hanging="360"/>
      </w:pPr>
      <w:rPr>
        <w:rFonts w:ascii="Arial" w:hAnsi="Arial" w:hint="default"/>
      </w:rPr>
    </w:lvl>
    <w:lvl w:ilvl="4" w:tplc="85243A16" w:tentative="1">
      <w:start w:val="1"/>
      <w:numFmt w:val="bullet"/>
      <w:lvlText w:val="•"/>
      <w:lvlJc w:val="left"/>
      <w:pPr>
        <w:tabs>
          <w:tab w:val="num" w:pos="3600"/>
        </w:tabs>
        <w:ind w:left="3600" w:hanging="360"/>
      </w:pPr>
      <w:rPr>
        <w:rFonts w:ascii="Arial" w:hAnsi="Arial" w:hint="default"/>
      </w:rPr>
    </w:lvl>
    <w:lvl w:ilvl="5" w:tplc="CDEAFE62" w:tentative="1">
      <w:start w:val="1"/>
      <w:numFmt w:val="bullet"/>
      <w:lvlText w:val="•"/>
      <w:lvlJc w:val="left"/>
      <w:pPr>
        <w:tabs>
          <w:tab w:val="num" w:pos="4320"/>
        </w:tabs>
        <w:ind w:left="4320" w:hanging="360"/>
      </w:pPr>
      <w:rPr>
        <w:rFonts w:ascii="Arial" w:hAnsi="Arial" w:hint="default"/>
      </w:rPr>
    </w:lvl>
    <w:lvl w:ilvl="6" w:tplc="94D8B5B2" w:tentative="1">
      <w:start w:val="1"/>
      <w:numFmt w:val="bullet"/>
      <w:lvlText w:val="•"/>
      <w:lvlJc w:val="left"/>
      <w:pPr>
        <w:tabs>
          <w:tab w:val="num" w:pos="5040"/>
        </w:tabs>
        <w:ind w:left="5040" w:hanging="360"/>
      </w:pPr>
      <w:rPr>
        <w:rFonts w:ascii="Arial" w:hAnsi="Arial" w:hint="default"/>
      </w:rPr>
    </w:lvl>
    <w:lvl w:ilvl="7" w:tplc="F61897F6" w:tentative="1">
      <w:start w:val="1"/>
      <w:numFmt w:val="bullet"/>
      <w:lvlText w:val="•"/>
      <w:lvlJc w:val="left"/>
      <w:pPr>
        <w:tabs>
          <w:tab w:val="num" w:pos="5760"/>
        </w:tabs>
        <w:ind w:left="5760" w:hanging="360"/>
      </w:pPr>
      <w:rPr>
        <w:rFonts w:ascii="Arial" w:hAnsi="Arial" w:hint="default"/>
      </w:rPr>
    </w:lvl>
    <w:lvl w:ilvl="8" w:tplc="2B00E49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5212824"/>
    <w:multiLevelType w:val="hybridMultilevel"/>
    <w:tmpl w:val="6A26AD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58F4636E"/>
    <w:multiLevelType w:val="hybridMultilevel"/>
    <w:tmpl w:val="A7921A16"/>
    <w:lvl w:ilvl="0" w:tplc="74DA38E8">
      <w:start w:val="49"/>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A34398B"/>
    <w:multiLevelType w:val="hybridMultilevel"/>
    <w:tmpl w:val="13AC10B6"/>
    <w:lvl w:ilvl="0" w:tplc="7938BF82">
      <w:start w:val="1"/>
      <w:numFmt w:val="bullet"/>
      <w:lvlText w:val=""/>
      <w:lvlJc w:val="left"/>
      <w:pPr>
        <w:ind w:left="644" w:hanging="360"/>
      </w:pPr>
      <w:rPr>
        <w:rFonts w:ascii="Wingdings" w:hAnsi="Wingdings" w:hint="default"/>
        <w:color w:val="FF0000"/>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0" w15:restartNumberingAfterBreak="0">
    <w:nsid w:val="64ED1B1A"/>
    <w:multiLevelType w:val="hybridMultilevel"/>
    <w:tmpl w:val="B8A2CC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C46A05"/>
    <w:multiLevelType w:val="hybridMultilevel"/>
    <w:tmpl w:val="1DA0F810"/>
    <w:lvl w:ilvl="0" w:tplc="FE7A4D84">
      <w:start w:val="2"/>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CD46232"/>
    <w:multiLevelType w:val="hybridMultilevel"/>
    <w:tmpl w:val="4ACA95EE"/>
    <w:lvl w:ilvl="0" w:tplc="782EFE60">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6EA445CB"/>
    <w:multiLevelType w:val="hybridMultilevel"/>
    <w:tmpl w:val="9EA6E8E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6F322324"/>
    <w:multiLevelType w:val="hybridMultilevel"/>
    <w:tmpl w:val="4F2CE244"/>
    <w:lvl w:ilvl="0" w:tplc="7E6EAFC2">
      <w:start w:val="2"/>
      <w:numFmt w:val="bullet"/>
      <w:lvlText w:val="-"/>
      <w:lvlJc w:val="left"/>
      <w:pPr>
        <w:ind w:left="900" w:hanging="360"/>
      </w:pPr>
      <w:rPr>
        <w:rFonts w:ascii="Calibri" w:eastAsiaTheme="minorHAnsi" w:hAnsi="Calibri" w:cs="Calibri"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25" w15:restartNumberingAfterBreak="0">
    <w:nsid w:val="704C73CF"/>
    <w:multiLevelType w:val="hybridMultilevel"/>
    <w:tmpl w:val="73C0314C"/>
    <w:lvl w:ilvl="0" w:tplc="040C000B">
      <w:start w:val="1"/>
      <w:numFmt w:val="bullet"/>
      <w:lvlText w:val=""/>
      <w:lvlJc w:val="left"/>
      <w:pPr>
        <w:ind w:left="371" w:hanging="360"/>
      </w:pPr>
      <w:rPr>
        <w:rFonts w:ascii="Wingdings" w:hAnsi="Wingdings" w:hint="default"/>
      </w:rPr>
    </w:lvl>
    <w:lvl w:ilvl="1" w:tplc="040C0003" w:tentative="1">
      <w:start w:val="1"/>
      <w:numFmt w:val="bullet"/>
      <w:lvlText w:val="o"/>
      <w:lvlJc w:val="left"/>
      <w:pPr>
        <w:ind w:left="1451" w:hanging="360"/>
      </w:pPr>
      <w:rPr>
        <w:rFonts w:ascii="Courier New" w:hAnsi="Courier New" w:cs="Courier New" w:hint="default"/>
      </w:rPr>
    </w:lvl>
    <w:lvl w:ilvl="2" w:tplc="040C0005" w:tentative="1">
      <w:start w:val="1"/>
      <w:numFmt w:val="bullet"/>
      <w:lvlText w:val=""/>
      <w:lvlJc w:val="left"/>
      <w:pPr>
        <w:ind w:left="2171" w:hanging="360"/>
      </w:pPr>
      <w:rPr>
        <w:rFonts w:ascii="Wingdings" w:hAnsi="Wingdings" w:hint="default"/>
      </w:rPr>
    </w:lvl>
    <w:lvl w:ilvl="3" w:tplc="040C0001" w:tentative="1">
      <w:start w:val="1"/>
      <w:numFmt w:val="bullet"/>
      <w:lvlText w:val=""/>
      <w:lvlJc w:val="left"/>
      <w:pPr>
        <w:ind w:left="2891" w:hanging="360"/>
      </w:pPr>
      <w:rPr>
        <w:rFonts w:ascii="Symbol" w:hAnsi="Symbol" w:hint="default"/>
      </w:rPr>
    </w:lvl>
    <w:lvl w:ilvl="4" w:tplc="040C0003" w:tentative="1">
      <w:start w:val="1"/>
      <w:numFmt w:val="bullet"/>
      <w:lvlText w:val="o"/>
      <w:lvlJc w:val="left"/>
      <w:pPr>
        <w:ind w:left="3611" w:hanging="360"/>
      </w:pPr>
      <w:rPr>
        <w:rFonts w:ascii="Courier New" w:hAnsi="Courier New" w:cs="Courier New" w:hint="default"/>
      </w:rPr>
    </w:lvl>
    <w:lvl w:ilvl="5" w:tplc="040C0005" w:tentative="1">
      <w:start w:val="1"/>
      <w:numFmt w:val="bullet"/>
      <w:lvlText w:val=""/>
      <w:lvlJc w:val="left"/>
      <w:pPr>
        <w:ind w:left="4331" w:hanging="360"/>
      </w:pPr>
      <w:rPr>
        <w:rFonts w:ascii="Wingdings" w:hAnsi="Wingdings" w:hint="default"/>
      </w:rPr>
    </w:lvl>
    <w:lvl w:ilvl="6" w:tplc="040C0001" w:tentative="1">
      <w:start w:val="1"/>
      <w:numFmt w:val="bullet"/>
      <w:lvlText w:val=""/>
      <w:lvlJc w:val="left"/>
      <w:pPr>
        <w:ind w:left="5051" w:hanging="360"/>
      </w:pPr>
      <w:rPr>
        <w:rFonts w:ascii="Symbol" w:hAnsi="Symbol" w:hint="default"/>
      </w:rPr>
    </w:lvl>
    <w:lvl w:ilvl="7" w:tplc="040C0003" w:tentative="1">
      <w:start w:val="1"/>
      <w:numFmt w:val="bullet"/>
      <w:lvlText w:val="o"/>
      <w:lvlJc w:val="left"/>
      <w:pPr>
        <w:ind w:left="5771" w:hanging="360"/>
      </w:pPr>
      <w:rPr>
        <w:rFonts w:ascii="Courier New" w:hAnsi="Courier New" w:cs="Courier New" w:hint="default"/>
      </w:rPr>
    </w:lvl>
    <w:lvl w:ilvl="8" w:tplc="040C0005" w:tentative="1">
      <w:start w:val="1"/>
      <w:numFmt w:val="bullet"/>
      <w:lvlText w:val=""/>
      <w:lvlJc w:val="left"/>
      <w:pPr>
        <w:ind w:left="6491" w:hanging="360"/>
      </w:pPr>
      <w:rPr>
        <w:rFonts w:ascii="Wingdings" w:hAnsi="Wingdings" w:hint="default"/>
      </w:rPr>
    </w:lvl>
  </w:abstractNum>
  <w:abstractNum w:abstractNumId="26" w15:restartNumberingAfterBreak="0">
    <w:nsid w:val="723D5DA5"/>
    <w:multiLevelType w:val="hybridMultilevel"/>
    <w:tmpl w:val="B30685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2AB5DCE"/>
    <w:multiLevelType w:val="hybridMultilevel"/>
    <w:tmpl w:val="FEC8CDD0"/>
    <w:lvl w:ilvl="0" w:tplc="040C000B">
      <w:start w:val="1"/>
      <w:numFmt w:val="bullet"/>
      <w:lvlText w:val=""/>
      <w:lvlJc w:val="left"/>
      <w:pPr>
        <w:ind w:left="294" w:hanging="360"/>
      </w:pPr>
      <w:rPr>
        <w:rFonts w:ascii="Wingdings" w:hAnsi="Wingdings"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8" w15:restartNumberingAfterBreak="0">
    <w:nsid w:val="799C2693"/>
    <w:multiLevelType w:val="hybridMultilevel"/>
    <w:tmpl w:val="1E54C8A2"/>
    <w:lvl w:ilvl="0" w:tplc="A98251DE">
      <w:start w:val="1"/>
      <w:numFmt w:val="bullet"/>
      <w:lvlText w:val=""/>
      <w:lvlJc w:val="left"/>
      <w:pPr>
        <w:ind w:left="720" w:hanging="360"/>
      </w:pPr>
      <w:rPr>
        <w:rFonts w:ascii="Wingdings" w:hAnsi="Wingdings" w:hint="default"/>
        <w:color w:val="FF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7B926394"/>
    <w:multiLevelType w:val="hybridMultilevel"/>
    <w:tmpl w:val="04348548"/>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8"/>
  </w:num>
  <w:num w:numId="2">
    <w:abstractNumId w:val="19"/>
  </w:num>
  <w:num w:numId="3">
    <w:abstractNumId w:val="4"/>
  </w:num>
  <w:num w:numId="4">
    <w:abstractNumId w:val="22"/>
  </w:num>
  <w:num w:numId="5">
    <w:abstractNumId w:val="10"/>
  </w:num>
  <w:num w:numId="6">
    <w:abstractNumId w:val="26"/>
  </w:num>
  <w:num w:numId="7">
    <w:abstractNumId w:val="25"/>
  </w:num>
  <w:num w:numId="8">
    <w:abstractNumId w:val="17"/>
  </w:num>
  <w:num w:numId="9">
    <w:abstractNumId w:val="8"/>
  </w:num>
  <w:num w:numId="10">
    <w:abstractNumId w:val="5"/>
  </w:num>
  <w:num w:numId="11">
    <w:abstractNumId w:val="11"/>
  </w:num>
  <w:num w:numId="12">
    <w:abstractNumId w:val="23"/>
  </w:num>
  <w:num w:numId="13">
    <w:abstractNumId w:val="9"/>
  </w:num>
  <w:num w:numId="14">
    <w:abstractNumId w:val="27"/>
  </w:num>
  <w:num w:numId="15">
    <w:abstractNumId w:val="1"/>
  </w:num>
  <w:num w:numId="16">
    <w:abstractNumId w:val="6"/>
  </w:num>
  <w:num w:numId="17">
    <w:abstractNumId w:val="20"/>
  </w:num>
  <w:num w:numId="18">
    <w:abstractNumId w:val="13"/>
  </w:num>
  <w:num w:numId="19">
    <w:abstractNumId w:val="0"/>
  </w:num>
  <w:num w:numId="20">
    <w:abstractNumId w:val="12"/>
  </w:num>
  <w:num w:numId="21">
    <w:abstractNumId w:val="14"/>
  </w:num>
  <w:num w:numId="22">
    <w:abstractNumId w:val="24"/>
  </w:num>
  <w:num w:numId="23">
    <w:abstractNumId w:val="21"/>
  </w:num>
  <w:num w:numId="24">
    <w:abstractNumId w:val="18"/>
  </w:num>
  <w:num w:numId="25">
    <w:abstractNumId w:val="18"/>
  </w:num>
  <w:num w:numId="26">
    <w:abstractNumId w:val="15"/>
  </w:num>
  <w:num w:numId="27">
    <w:abstractNumId w:val="29"/>
  </w:num>
  <w:num w:numId="28">
    <w:abstractNumId w:val="2"/>
  </w:num>
  <w:num w:numId="29">
    <w:abstractNumId w:val="3"/>
  </w:num>
  <w:num w:numId="30">
    <w:abstractNumId w:val="7"/>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337"/>
    <w:rsid w:val="00012BBE"/>
    <w:rsid w:val="00022F1D"/>
    <w:rsid w:val="0002701C"/>
    <w:rsid w:val="00030108"/>
    <w:rsid w:val="000448D8"/>
    <w:rsid w:val="00052D79"/>
    <w:rsid w:val="00067C1D"/>
    <w:rsid w:val="00073126"/>
    <w:rsid w:val="00074776"/>
    <w:rsid w:val="00077552"/>
    <w:rsid w:val="00095456"/>
    <w:rsid w:val="000E321C"/>
    <w:rsid w:val="000F55A2"/>
    <w:rsid w:val="00164A7F"/>
    <w:rsid w:val="001715AF"/>
    <w:rsid w:val="001923D3"/>
    <w:rsid w:val="001B1C07"/>
    <w:rsid w:val="001B49B9"/>
    <w:rsid w:val="001B707E"/>
    <w:rsid w:val="001C370E"/>
    <w:rsid w:val="00262B0F"/>
    <w:rsid w:val="00270893"/>
    <w:rsid w:val="00277C76"/>
    <w:rsid w:val="00291EE0"/>
    <w:rsid w:val="002B0420"/>
    <w:rsid w:val="002B4D18"/>
    <w:rsid w:val="002C165F"/>
    <w:rsid w:val="002C307D"/>
    <w:rsid w:val="002C73EB"/>
    <w:rsid w:val="002F1C4F"/>
    <w:rsid w:val="0030143A"/>
    <w:rsid w:val="00324B3E"/>
    <w:rsid w:val="00325EC6"/>
    <w:rsid w:val="003420AD"/>
    <w:rsid w:val="003435C1"/>
    <w:rsid w:val="00346E83"/>
    <w:rsid w:val="00355EFB"/>
    <w:rsid w:val="00364B85"/>
    <w:rsid w:val="003816EF"/>
    <w:rsid w:val="0039571F"/>
    <w:rsid w:val="003978BC"/>
    <w:rsid w:val="00397D3A"/>
    <w:rsid w:val="003D3995"/>
    <w:rsid w:val="003E2B6A"/>
    <w:rsid w:val="004078D3"/>
    <w:rsid w:val="00414598"/>
    <w:rsid w:val="00424834"/>
    <w:rsid w:val="00444E97"/>
    <w:rsid w:val="0045602E"/>
    <w:rsid w:val="00491446"/>
    <w:rsid w:val="00492EE9"/>
    <w:rsid w:val="004A3AD2"/>
    <w:rsid w:val="004B574F"/>
    <w:rsid w:val="004C14E1"/>
    <w:rsid w:val="004C6BA0"/>
    <w:rsid w:val="004D2DBA"/>
    <w:rsid w:val="004F7564"/>
    <w:rsid w:val="00501CBB"/>
    <w:rsid w:val="0052592E"/>
    <w:rsid w:val="00540019"/>
    <w:rsid w:val="0058094C"/>
    <w:rsid w:val="005925B9"/>
    <w:rsid w:val="00594B87"/>
    <w:rsid w:val="005A345B"/>
    <w:rsid w:val="005B5604"/>
    <w:rsid w:val="005C7053"/>
    <w:rsid w:val="005D320C"/>
    <w:rsid w:val="005F1D7F"/>
    <w:rsid w:val="00605BBB"/>
    <w:rsid w:val="00626B43"/>
    <w:rsid w:val="006428B1"/>
    <w:rsid w:val="00651B16"/>
    <w:rsid w:val="00670CCA"/>
    <w:rsid w:val="006D03C6"/>
    <w:rsid w:val="006F4510"/>
    <w:rsid w:val="006F6763"/>
    <w:rsid w:val="006F727A"/>
    <w:rsid w:val="00701E18"/>
    <w:rsid w:val="0071098F"/>
    <w:rsid w:val="00712AA6"/>
    <w:rsid w:val="00717997"/>
    <w:rsid w:val="007430C3"/>
    <w:rsid w:val="00747D61"/>
    <w:rsid w:val="00752419"/>
    <w:rsid w:val="0075268D"/>
    <w:rsid w:val="00777B30"/>
    <w:rsid w:val="00784705"/>
    <w:rsid w:val="00791BA3"/>
    <w:rsid w:val="00793800"/>
    <w:rsid w:val="007A5913"/>
    <w:rsid w:val="007B0E7B"/>
    <w:rsid w:val="007B4AEC"/>
    <w:rsid w:val="007C6CE7"/>
    <w:rsid w:val="007D4CAB"/>
    <w:rsid w:val="007E5D5C"/>
    <w:rsid w:val="008000DF"/>
    <w:rsid w:val="0080351B"/>
    <w:rsid w:val="00821BF9"/>
    <w:rsid w:val="00832E00"/>
    <w:rsid w:val="008337F1"/>
    <w:rsid w:val="0084414D"/>
    <w:rsid w:val="00866409"/>
    <w:rsid w:val="0087509F"/>
    <w:rsid w:val="0088004F"/>
    <w:rsid w:val="008A008D"/>
    <w:rsid w:val="008A77A7"/>
    <w:rsid w:val="008B7861"/>
    <w:rsid w:val="008C2C53"/>
    <w:rsid w:val="008D180E"/>
    <w:rsid w:val="008D3573"/>
    <w:rsid w:val="008D7287"/>
    <w:rsid w:val="008D72CA"/>
    <w:rsid w:val="008E2F57"/>
    <w:rsid w:val="009113F0"/>
    <w:rsid w:val="00922152"/>
    <w:rsid w:val="00934F21"/>
    <w:rsid w:val="0096095A"/>
    <w:rsid w:val="00973B3F"/>
    <w:rsid w:val="009967F7"/>
    <w:rsid w:val="009B32CF"/>
    <w:rsid w:val="009C2150"/>
    <w:rsid w:val="009C3620"/>
    <w:rsid w:val="009C668E"/>
    <w:rsid w:val="009D52EA"/>
    <w:rsid w:val="00A20B99"/>
    <w:rsid w:val="00A373A6"/>
    <w:rsid w:val="00A40085"/>
    <w:rsid w:val="00A41F02"/>
    <w:rsid w:val="00A442FB"/>
    <w:rsid w:val="00A64772"/>
    <w:rsid w:val="00A826C7"/>
    <w:rsid w:val="00A84098"/>
    <w:rsid w:val="00AA4D1C"/>
    <w:rsid w:val="00AD4014"/>
    <w:rsid w:val="00AF32B1"/>
    <w:rsid w:val="00B23185"/>
    <w:rsid w:val="00B34855"/>
    <w:rsid w:val="00B3565A"/>
    <w:rsid w:val="00B633A3"/>
    <w:rsid w:val="00B80D78"/>
    <w:rsid w:val="00BA7833"/>
    <w:rsid w:val="00BB46E5"/>
    <w:rsid w:val="00BD50BB"/>
    <w:rsid w:val="00BD7876"/>
    <w:rsid w:val="00BF1BE8"/>
    <w:rsid w:val="00BF737A"/>
    <w:rsid w:val="00C00D34"/>
    <w:rsid w:val="00C13985"/>
    <w:rsid w:val="00C13FF9"/>
    <w:rsid w:val="00C467DE"/>
    <w:rsid w:val="00C51052"/>
    <w:rsid w:val="00C74F81"/>
    <w:rsid w:val="00C83EA0"/>
    <w:rsid w:val="00C93C56"/>
    <w:rsid w:val="00CA6BC0"/>
    <w:rsid w:val="00CB40D1"/>
    <w:rsid w:val="00CB77B1"/>
    <w:rsid w:val="00CC4B28"/>
    <w:rsid w:val="00CD111F"/>
    <w:rsid w:val="00CF6302"/>
    <w:rsid w:val="00D03587"/>
    <w:rsid w:val="00D219A9"/>
    <w:rsid w:val="00D34BDB"/>
    <w:rsid w:val="00D61337"/>
    <w:rsid w:val="00D844BE"/>
    <w:rsid w:val="00D928AD"/>
    <w:rsid w:val="00D92B9D"/>
    <w:rsid w:val="00D97D16"/>
    <w:rsid w:val="00DA0DE3"/>
    <w:rsid w:val="00DC34A3"/>
    <w:rsid w:val="00DC60A3"/>
    <w:rsid w:val="00E03392"/>
    <w:rsid w:val="00E10ED0"/>
    <w:rsid w:val="00E17A8F"/>
    <w:rsid w:val="00E36E05"/>
    <w:rsid w:val="00E3729B"/>
    <w:rsid w:val="00E77ED9"/>
    <w:rsid w:val="00E84DF6"/>
    <w:rsid w:val="00EA3212"/>
    <w:rsid w:val="00EB70C3"/>
    <w:rsid w:val="00EC2F87"/>
    <w:rsid w:val="00EE2CC3"/>
    <w:rsid w:val="00F11815"/>
    <w:rsid w:val="00F31559"/>
    <w:rsid w:val="00F47360"/>
    <w:rsid w:val="00F5173C"/>
    <w:rsid w:val="00F529A9"/>
    <w:rsid w:val="00F62711"/>
    <w:rsid w:val="00F77451"/>
    <w:rsid w:val="00FB1D56"/>
    <w:rsid w:val="00FB4D93"/>
    <w:rsid w:val="00FC275E"/>
    <w:rsid w:val="00FC2ED3"/>
    <w:rsid w:val="00FD39D1"/>
    <w:rsid w:val="00FE33BB"/>
    <w:rsid w:val="00FF2B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6BB08"/>
  <w15:chartTrackingRefBased/>
  <w15:docId w15:val="{B0654EA4-4F8C-4046-A8E1-D541CCC3B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337"/>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61337"/>
    <w:pPr>
      <w:ind w:left="720"/>
      <w:contextualSpacing/>
    </w:pPr>
  </w:style>
  <w:style w:type="paragraph" w:styleId="Sansinterligne">
    <w:name w:val="No Spacing"/>
    <w:qFormat/>
    <w:rsid w:val="00594B87"/>
    <w:pPr>
      <w:suppressAutoHyphens/>
      <w:spacing w:after="0" w:line="240" w:lineRule="auto"/>
    </w:pPr>
    <w:rPr>
      <w:rFonts w:ascii="Calibri" w:eastAsia="Calibri" w:hAnsi="Calibri" w:cs="Times New Roman"/>
      <w:lang w:eastAsia="zh-CN"/>
    </w:rPr>
  </w:style>
  <w:style w:type="paragraph" w:styleId="En-tte">
    <w:name w:val="header"/>
    <w:basedOn w:val="Normal"/>
    <w:link w:val="En-tteCar"/>
    <w:uiPriority w:val="99"/>
    <w:unhideWhenUsed/>
    <w:rsid w:val="002B4D18"/>
    <w:pPr>
      <w:tabs>
        <w:tab w:val="center" w:pos="4536"/>
        <w:tab w:val="right" w:pos="9072"/>
      </w:tabs>
      <w:spacing w:after="0" w:line="240" w:lineRule="auto"/>
    </w:pPr>
  </w:style>
  <w:style w:type="character" w:customStyle="1" w:styleId="En-tteCar">
    <w:name w:val="En-tête Car"/>
    <w:basedOn w:val="Policepardfaut"/>
    <w:link w:val="En-tte"/>
    <w:uiPriority w:val="99"/>
    <w:rsid w:val="002B4D18"/>
  </w:style>
  <w:style w:type="paragraph" w:styleId="Pieddepage">
    <w:name w:val="footer"/>
    <w:basedOn w:val="Normal"/>
    <w:link w:val="PieddepageCar"/>
    <w:uiPriority w:val="99"/>
    <w:unhideWhenUsed/>
    <w:rsid w:val="002B4D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4D18"/>
  </w:style>
  <w:style w:type="character" w:styleId="Accentuation">
    <w:name w:val="Emphasis"/>
    <w:basedOn w:val="Policepardfaut"/>
    <w:uiPriority w:val="20"/>
    <w:qFormat/>
    <w:rsid w:val="00EE2CC3"/>
    <w:rPr>
      <w:i/>
      <w:iCs/>
    </w:rPr>
  </w:style>
  <w:style w:type="paragraph" w:styleId="Textedebulles">
    <w:name w:val="Balloon Text"/>
    <w:basedOn w:val="Normal"/>
    <w:link w:val="TextedebullesCar"/>
    <w:uiPriority w:val="99"/>
    <w:semiHidden/>
    <w:unhideWhenUsed/>
    <w:rsid w:val="00EE2CC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E2CC3"/>
    <w:rPr>
      <w:rFonts w:ascii="Segoe UI" w:hAnsi="Segoe UI" w:cs="Segoe UI"/>
      <w:sz w:val="18"/>
      <w:szCs w:val="18"/>
    </w:rPr>
  </w:style>
  <w:style w:type="paragraph" w:styleId="NormalWeb">
    <w:name w:val="Normal (Web)"/>
    <w:basedOn w:val="Normal"/>
    <w:uiPriority w:val="99"/>
    <w:semiHidden/>
    <w:unhideWhenUsed/>
    <w:rsid w:val="00FF2B8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324B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84015">
      <w:bodyDiv w:val="1"/>
      <w:marLeft w:val="0"/>
      <w:marRight w:val="0"/>
      <w:marTop w:val="0"/>
      <w:marBottom w:val="0"/>
      <w:divBdr>
        <w:top w:val="none" w:sz="0" w:space="0" w:color="auto"/>
        <w:left w:val="none" w:sz="0" w:space="0" w:color="auto"/>
        <w:bottom w:val="none" w:sz="0" w:space="0" w:color="auto"/>
        <w:right w:val="none" w:sz="0" w:space="0" w:color="auto"/>
      </w:divBdr>
    </w:div>
    <w:div w:id="181549266">
      <w:bodyDiv w:val="1"/>
      <w:marLeft w:val="0"/>
      <w:marRight w:val="0"/>
      <w:marTop w:val="0"/>
      <w:marBottom w:val="0"/>
      <w:divBdr>
        <w:top w:val="none" w:sz="0" w:space="0" w:color="auto"/>
        <w:left w:val="none" w:sz="0" w:space="0" w:color="auto"/>
        <w:bottom w:val="none" w:sz="0" w:space="0" w:color="auto"/>
        <w:right w:val="none" w:sz="0" w:space="0" w:color="auto"/>
      </w:divBdr>
    </w:div>
    <w:div w:id="364714612">
      <w:bodyDiv w:val="1"/>
      <w:marLeft w:val="0"/>
      <w:marRight w:val="0"/>
      <w:marTop w:val="0"/>
      <w:marBottom w:val="0"/>
      <w:divBdr>
        <w:top w:val="none" w:sz="0" w:space="0" w:color="auto"/>
        <w:left w:val="none" w:sz="0" w:space="0" w:color="auto"/>
        <w:bottom w:val="none" w:sz="0" w:space="0" w:color="auto"/>
        <w:right w:val="none" w:sz="0" w:space="0" w:color="auto"/>
      </w:divBdr>
    </w:div>
    <w:div w:id="989480288">
      <w:bodyDiv w:val="1"/>
      <w:marLeft w:val="0"/>
      <w:marRight w:val="0"/>
      <w:marTop w:val="0"/>
      <w:marBottom w:val="0"/>
      <w:divBdr>
        <w:top w:val="none" w:sz="0" w:space="0" w:color="auto"/>
        <w:left w:val="none" w:sz="0" w:space="0" w:color="auto"/>
        <w:bottom w:val="none" w:sz="0" w:space="0" w:color="auto"/>
        <w:right w:val="none" w:sz="0" w:space="0" w:color="auto"/>
      </w:divBdr>
    </w:div>
    <w:div w:id="1005287312">
      <w:bodyDiv w:val="1"/>
      <w:marLeft w:val="0"/>
      <w:marRight w:val="0"/>
      <w:marTop w:val="0"/>
      <w:marBottom w:val="0"/>
      <w:divBdr>
        <w:top w:val="none" w:sz="0" w:space="0" w:color="auto"/>
        <w:left w:val="none" w:sz="0" w:space="0" w:color="auto"/>
        <w:bottom w:val="none" w:sz="0" w:space="0" w:color="auto"/>
        <w:right w:val="none" w:sz="0" w:space="0" w:color="auto"/>
      </w:divBdr>
    </w:div>
    <w:div w:id="1109397700">
      <w:bodyDiv w:val="1"/>
      <w:marLeft w:val="0"/>
      <w:marRight w:val="0"/>
      <w:marTop w:val="0"/>
      <w:marBottom w:val="0"/>
      <w:divBdr>
        <w:top w:val="none" w:sz="0" w:space="0" w:color="auto"/>
        <w:left w:val="none" w:sz="0" w:space="0" w:color="auto"/>
        <w:bottom w:val="none" w:sz="0" w:space="0" w:color="auto"/>
        <w:right w:val="none" w:sz="0" w:space="0" w:color="auto"/>
      </w:divBdr>
    </w:div>
    <w:div w:id="1465274473">
      <w:bodyDiv w:val="1"/>
      <w:marLeft w:val="0"/>
      <w:marRight w:val="0"/>
      <w:marTop w:val="0"/>
      <w:marBottom w:val="0"/>
      <w:divBdr>
        <w:top w:val="none" w:sz="0" w:space="0" w:color="auto"/>
        <w:left w:val="none" w:sz="0" w:space="0" w:color="auto"/>
        <w:bottom w:val="none" w:sz="0" w:space="0" w:color="auto"/>
        <w:right w:val="none" w:sz="0" w:space="0" w:color="auto"/>
      </w:divBdr>
    </w:div>
    <w:div w:id="1702897688">
      <w:bodyDiv w:val="1"/>
      <w:marLeft w:val="0"/>
      <w:marRight w:val="0"/>
      <w:marTop w:val="0"/>
      <w:marBottom w:val="0"/>
      <w:divBdr>
        <w:top w:val="none" w:sz="0" w:space="0" w:color="auto"/>
        <w:left w:val="none" w:sz="0" w:space="0" w:color="auto"/>
        <w:bottom w:val="none" w:sz="0" w:space="0" w:color="auto"/>
        <w:right w:val="none" w:sz="0" w:space="0" w:color="auto"/>
      </w:divBdr>
    </w:div>
    <w:div w:id="1880973753">
      <w:bodyDiv w:val="1"/>
      <w:marLeft w:val="0"/>
      <w:marRight w:val="0"/>
      <w:marTop w:val="0"/>
      <w:marBottom w:val="0"/>
      <w:divBdr>
        <w:top w:val="none" w:sz="0" w:space="0" w:color="auto"/>
        <w:left w:val="none" w:sz="0" w:space="0" w:color="auto"/>
        <w:bottom w:val="none" w:sz="0" w:space="0" w:color="auto"/>
        <w:right w:val="none" w:sz="0" w:space="0" w:color="auto"/>
      </w:divBdr>
      <w:divsChild>
        <w:div w:id="921839744">
          <w:marLeft w:val="446"/>
          <w:marRight w:val="0"/>
          <w:marTop w:val="0"/>
          <w:marBottom w:val="160"/>
          <w:divBdr>
            <w:top w:val="none" w:sz="0" w:space="0" w:color="auto"/>
            <w:left w:val="none" w:sz="0" w:space="0" w:color="auto"/>
            <w:bottom w:val="none" w:sz="0" w:space="0" w:color="auto"/>
            <w:right w:val="none" w:sz="0" w:space="0" w:color="auto"/>
          </w:divBdr>
        </w:div>
        <w:div w:id="786199617">
          <w:marLeft w:val="446"/>
          <w:marRight w:val="0"/>
          <w:marTop w:val="0"/>
          <w:marBottom w:val="160"/>
          <w:divBdr>
            <w:top w:val="none" w:sz="0" w:space="0" w:color="auto"/>
            <w:left w:val="none" w:sz="0" w:space="0" w:color="auto"/>
            <w:bottom w:val="none" w:sz="0" w:space="0" w:color="auto"/>
            <w:right w:val="none" w:sz="0" w:space="0" w:color="auto"/>
          </w:divBdr>
        </w:div>
      </w:divsChild>
    </w:div>
    <w:div w:id="1970622100">
      <w:bodyDiv w:val="1"/>
      <w:marLeft w:val="0"/>
      <w:marRight w:val="0"/>
      <w:marTop w:val="0"/>
      <w:marBottom w:val="0"/>
      <w:divBdr>
        <w:top w:val="none" w:sz="0" w:space="0" w:color="auto"/>
        <w:left w:val="none" w:sz="0" w:space="0" w:color="auto"/>
        <w:bottom w:val="none" w:sz="0" w:space="0" w:color="auto"/>
        <w:right w:val="none" w:sz="0" w:space="0" w:color="auto"/>
      </w:divBdr>
    </w:div>
    <w:div w:id="203079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DA165-6D24-4CAF-B580-91FB175DF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1992</Words>
  <Characters>10956</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Christiane53</dc:creator>
  <cp:keywords/>
  <dc:description/>
  <cp:lastModifiedBy>Georges</cp:lastModifiedBy>
  <cp:revision>3</cp:revision>
  <cp:lastPrinted>2021-07-06T13:57:00Z</cp:lastPrinted>
  <dcterms:created xsi:type="dcterms:W3CDTF">2022-03-28T10:20:00Z</dcterms:created>
  <dcterms:modified xsi:type="dcterms:W3CDTF">2022-03-28T10:27:00Z</dcterms:modified>
</cp:coreProperties>
</file>